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6C5FFD" w14:textId="77777777" w:rsidR="00E91804" w:rsidRDefault="00C649EA" w:rsidP="00C649EA">
      <w:pPr>
        <w:jc w:val="center"/>
      </w:pPr>
      <w:r w:rsidRPr="00033FC7">
        <w:rPr>
          <w:rFonts w:ascii="Calibri" w:eastAsia="Calibri" w:hAnsi="Calibri" w:cs="Times New Roman"/>
          <w:noProof/>
          <w:lang w:eastAsia="fr-FR"/>
        </w:rPr>
        <w:drawing>
          <wp:inline distT="0" distB="0" distL="0" distR="0" wp14:anchorId="62129F73" wp14:editId="7F7BEC18">
            <wp:extent cx="1495425" cy="1257127"/>
            <wp:effectExtent l="0" t="0" r="0" b="63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25858" cy="1282710"/>
                    </a:xfrm>
                    <a:prstGeom prst="rect">
                      <a:avLst/>
                    </a:prstGeom>
                    <a:noFill/>
                    <a:ln>
                      <a:noFill/>
                    </a:ln>
                  </pic:spPr>
                </pic:pic>
              </a:graphicData>
            </a:graphic>
          </wp:inline>
        </w:drawing>
      </w:r>
    </w:p>
    <w:p w14:paraId="65AB52E3" w14:textId="77777777" w:rsidR="00C649EA" w:rsidRPr="00C649EA" w:rsidRDefault="00C649EA" w:rsidP="00C649EA">
      <w:pPr>
        <w:spacing w:after="200" w:line="240" w:lineRule="auto"/>
        <w:jc w:val="center"/>
        <w:rPr>
          <w:rFonts w:ascii="Arial" w:eastAsia="Calibri" w:hAnsi="Arial" w:cs="Arial"/>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033FC7">
        <w:rPr>
          <w:rFonts w:ascii="Arial" w:eastAsia="Calibri" w:hAnsi="Arial" w:cs="Arial"/>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Initiation au tutorat</w:t>
      </w:r>
    </w:p>
    <w:p w14:paraId="7897B08B" w14:textId="77777777" w:rsidR="00C649EA" w:rsidRPr="00C649EA" w:rsidRDefault="00C649EA" w:rsidP="00C649EA">
      <w:pPr>
        <w:spacing w:after="200" w:line="240" w:lineRule="auto"/>
        <w:jc w:val="center"/>
        <w:rPr>
          <w:rFonts w:ascii="Arial" w:eastAsia="Calibri" w:hAnsi="Arial" w:cs="Arial"/>
          <w:b/>
          <w:color w:val="262626" w:themeColor="text1" w:themeTint="D9"/>
          <w:sz w:val="28"/>
          <w:szCs w:val="2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033FC7">
        <w:rPr>
          <w:rFonts w:ascii="Arial" w:eastAsia="Calibri" w:hAnsi="Arial" w:cs="Arial"/>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"Construire son projet de supervision clinique : Planifier, enseigner et évaluer</w:t>
      </w:r>
      <w:r w:rsidRPr="00033FC7">
        <w:rPr>
          <w:rFonts w:ascii="Arial" w:eastAsia="Calibri" w:hAnsi="Arial" w:cs="Arial"/>
          <w:b/>
          <w:color w:val="262626" w:themeColor="text1" w:themeTint="D9"/>
          <w:sz w:val="28"/>
          <w:szCs w:val="2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w:t>
      </w:r>
    </w:p>
    <w:p w14:paraId="6E5CBBC8" w14:textId="77777777" w:rsidR="00C649EA" w:rsidRPr="00C649EA" w:rsidRDefault="00C649EA" w:rsidP="00F835E9">
      <w:pPr>
        <w:spacing w:after="0" w:line="240" w:lineRule="auto"/>
        <w:ind w:right="-648"/>
        <w:jc w:val="center"/>
        <w:rPr>
          <w:rFonts w:ascii="Arial" w:hAnsi="Arial" w:cs="Arial"/>
          <w:b/>
          <w:lang w:eastAsia="fr-FR"/>
        </w:rPr>
      </w:pPr>
    </w:p>
    <w:p w14:paraId="769CC816" w14:textId="77777777" w:rsidR="00F835E9" w:rsidRPr="00C649EA" w:rsidRDefault="00F835E9" w:rsidP="00F835E9">
      <w:pPr>
        <w:spacing w:after="0" w:line="240" w:lineRule="auto"/>
        <w:ind w:right="-648"/>
        <w:jc w:val="center"/>
        <w:rPr>
          <w:rFonts w:ascii="Arial" w:hAnsi="Arial" w:cs="Arial"/>
          <w:b/>
          <w:lang w:eastAsia="fr-FR"/>
        </w:rPr>
      </w:pPr>
      <w:bookmarkStart w:id="0" w:name="_Hlk525817839"/>
      <w:r w:rsidRPr="00C649EA">
        <w:rPr>
          <w:rFonts w:ascii="Arial" w:hAnsi="Arial" w:cs="Arial"/>
          <w:b/>
          <w:lang w:eastAsia="fr-FR"/>
        </w:rPr>
        <w:t>PROBLEMATIQUE</w:t>
      </w:r>
    </w:p>
    <w:p w14:paraId="77B4EB80" w14:textId="77777777" w:rsidR="00F835E9" w:rsidRPr="00C649EA" w:rsidRDefault="00F835E9" w:rsidP="00F835E9">
      <w:pPr>
        <w:spacing w:after="0" w:line="240" w:lineRule="auto"/>
        <w:ind w:left="-540"/>
        <w:jc w:val="center"/>
        <w:rPr>
          <w:rFonts w:ascii="Arial" w:hAnsi="Arial" w:cs="Arial"/>
          <w:b/>
          <w:caps/>
          <w:lang w:eastAsia="fr-FR"/>
        </w:rPr>
      </w:pPr>
    </w:p>
    <w:p w14:paraId="72BB82E9" w14:textId="77777777" w:rsidR="00614846" w:rsidRDefault="00F835E9" w:rsidP="00F835E9">
      <w:pPr>
        <w:spacing w:after="0" w:line="240" w:lineRule="auto"/>
        <w:ind w:right="382"/>
        <w:jc w:val="both"/>
        <w:rPr>
          <w:rFonts w:ascii="Arial" w:hAnsi="Arial" w:cs="Arial"/>
          <w:lang w:eastAsia="fr-FR"/>
        </w:rPr>
      </w:pPr>
      <w:r w:rsidRPr="00C649EA">
        <w:rPr>
          <w:rFonts w:ascii="Arial" w:hAnsi="Arial" w:cs="Arial"/>
          <w:lang w:eastAsia="fr-FR"/>
        </w:rPr>
        <w:t xml:space="preserve">Actuellement il existe des travaux, des recommandations et des expériences positives pour essayer d’adapter la pédagogie des stages aux besoins des étudiants, en vue de leur apprentissage effectif et durable et en vue de l’amélioration de la qualité des soins. </w:t>
      </w:r>
      <w:r w:rsidRPr="00C649EA">
        <w:rPr>
          <w:rFonts w:ascii="Arial" w:hAnsi="Arial" w:cs="Arial"/>
          <w:b/>
          <w:lang w:eastAsia="fr-FR"/>
        </w:rPr>
        <w:t>La sage-femme clinicienne est au cœur de la réussite de leurs stages</w:t>
      </w:r>
      <w:r w:rsidRPr="00C649EA">
        <w:rPr>
          <w:rFonts w:ascii="Arial" w:hAnsi="Arial" w:cs="Arial"/>
          <w:lang w:eastAsia="fr-FR"/>
        </w:rPr>
        <w:t xml:space="preserve">. </w:t>
      </w:r>
    </w:p>
    <w:p w14:paraId="1E9A16C3" w14:textId="77777777" w:rsidR="00F835E9" w:rsidRPr="00C649EA" w:rsidRDefault="00F835E9" w:rsidP="00F835E9">
      <w:pPr>
        <w:spacing w:after="0" w:line="240" w:lineRule="auto"/>
        <w:ind w:right="382"/>
        <w:jc w:val="both"/>
        <w:rPr>
          <w:rFonts w:ascii="Arial" w:hAnsi="Arial" w:cs="Arial"/>
          <w:lang w:eastAsia="fr-FR"/>
        </w:rPr>
      </w:pPr>
      <w:r w:rsidRPr="00C649EA">
        <w:rPr>
          <w:rFonts w:ascii="Arial" w:hAnsi="Arial" w:cs="Arial"/>
          <w:lang w:eastAsia="fr-FR"/>
        </w:rPr>
        <w:t>Un travail commun entre école et service peut améliorer la qualité des stages et faciliter le dialogue entre étudiant et sage-femme. La réforme LMD (licence-master-doctorat) a changé la configuration des stages et la dynamique d’apprentissage des étudiants. Le séminaire fera une large place pour expliquer les enjeux de l’apprentissage pour la nouvelle génération d’étudiants.</w:t>
      </w:r>
    </w:p>
    <w:p w14:paraId="186802E5" w14:textId="77777777" w:rsidR="00F835E9" w:rsidRPr="00C649EA" w:rsidRDefault="00F835E9" w:rsidP="00F835E9">
      <w:pPr>
        <w:spacing w:after="0" w:line="240" w:lineRule="auto"/>
        <w:ind w:right="382"/>
        <w:jc w:val="both"/>
        <w:rPr>
          <w:rFonts w:ascii="Arial" w:hAnsi="Arial" w:cs="Arial"/>
          <w:lang w:eastAsia="fr-FR"/>
        </w:rPr>
      </w:pPr>
    </w:p>
    <w:p w14:paraId="6943CCAD" w14:textId="77777777" w:rsidR="00614846" w:rsidRDefault="00F835E9" w:rsidP="00F835E9">
      <w:pPr>
        <w:spacing w:after="0" w:line="240" w:lineRule="auto"/>
        <w:ind w:right="382"/>
        <w:jc w:val="both"/>
        <w:rPr>
          <w:rFonts w:ascii="Arial" w:hAnsi="Arial" w:cs="Arial"/>
          <w:lang w:eastAsia="fr-FR"/>
        </w:rPr>
      </w:pPr>
      <w:r w:rsidRPr="00C649EA">
        <w:rPr>
          <w:rFonts w:ascii="Arial" w:hAnsi="Arial" w:cs="Arial"/>
          <w:b/>
          <w:iCs/>
          <w:lang w:eastAsia="fr-FR"/>
        </w:rPr>
        <w:t>La supervision en milieu clinique</w:t>
      </w:r>
      <w:r w:rsidRPr="00C649EA">
        <w:rPr>
          <w:rFonts w:ascii="Arial" w:hAnsi="Arial" w:cs="Arial"/>
          <w:lang w:eastAsia="fr-FR"/>
        </w:rPr>
        <w:t xml:space="preserve"> a été définie comme </w:t>
      </w:r>
      <w:r w:rsidRPr="00614846">
        <w:rPr>
          <w:rFonts w:ascii="Arial" w:hAnsi="Arial" w:cs="Arial"/>
          <w:i/>
          <w:lang w:eastAsia="fr-FR"/>
        </w:rPr>
        <w:t>« Apporter une guidance et un feedback à un étudiant, au sujet de son développement personnel, professionnel et éducationnel, dans le contexte d’une situation de soins, auprès d’un patient, dans des conditions de sécurité et de manière appropriée »</w:t>
      </w:r>
      <w:r w:rsidRPr="00C649EA">
        <w:rPr>
          <w:rFonts w:ascii="Arial" w:hAnsi="Arial" w:cs="Arial"/>
          <w:lang w:eastAsia="fr-FR"/>
        </w:rPr>
        <w:t> (Kilminster</w:t>
      </w:r>
      <w:r w:rsidR="00614846">
        <w:rPr>
          <w:rFonts w:ascii="Arial" w:hAnsi="Arial" w:cs="Arial"/>
          <w:lang w:eastAsia="fr-FR"/>
        </w:rPr>
        <w:t xml:space="preserve"> Sue et al</w:t>
      </w:r>
      <w:r w:rsidRPr="00C649EA">
        <w:rPr>
          <w:rFonts w:ascii="Arial" w:hAnsi="Arial" w:cs="Arial"/>
          <w:lang w:eastAsia="fr-FR"/>
        </w:rPr>
        <w:t xml:space="preserve">, 2007).  </w:t>
      </w:r>
    </w:p>
    <w:p w14:paraId="690FFF9B" w14:textId="77777777" w:rsidR="00F835E9" w:rsidRPr="00C649EA" w:rsidRDefault="00F835E9" w:rsidP="00F835E9">
      <w:pPr>
        <w:spacing w:after="0" w:line="240" w:lineRule="auto"/>
        <w:ind w:right="382"/>
        <w:jc w:val="both"/>
        <w:rPr>
          <w:rFonts w:ascii="Arial" w:hAnsi="Arial" w:cs="Arial"/>
          <w:lang w:eastAsia="fr-FR"/>
        </w:rPr>
      </w:pPr>
      <w:r w:rsidRPr="00C649EA">
        <w:rPr>
          <w:rFonts w:ascii="Arial" w:hAnsi="Arial" w:cs="Arial"/>
          <w:lang w:eastAsia="fr-FR"/>
        </w:rPr>
        <w:t xml:space="preserve">Elle s’articule autour de </w:t>
      </w:r>
      <w:r w:rsidRPr="00C649EA">
        <w:rPr>
          <w:rFonts w:ascii="Arial" w:hAnsi="Arial" w:cs="Arial"/>
          <w:b/>
          <w:lang w:eastAsia="fr-FR"/>
        </w:rPr>
        <w:t>deux objectifs</w:t>
      </w:r>
      <w:r w:rsidR="00824527">
        <w:rPr>
          <w:rFonts w:ascii="Arial" w:hAnsi="Arial" w:cs="Arial"/>
          <w:b/>
          <w:lang w:eastAsia="fr-FR"/>
        </w:rPr>
        <w:t xml:space="preserve"> </w:t>
      </w:r>
      <w:r w:rsidRPr="00C649EA">
        <w:rPr>
          <w:rFonts w:ascii="Arial" w:hAnsi="Arial" w:cs="Arial"/>
          <w:iCs/>
          <w:lang w:eastAsia="fr-FR"/>
        </w:rPr>
        <w:t>:</w:t>
      </w:r>
    </w:p>
    <w:p w14:paraId="25CDD9B1" w14:textId="77777777" w:rsidR="00F835E9" w:rsidRPr="00C649EA" w:rsidRDefault="00F835E9" w:rsidP="00F835E9">
      <w:pPr>
        <w:numPr>
          <w:ilvl w:val="0"/>
          <w:numId w:val="1"/>
        </w:numPr>
        <w:spacing w:after="0" w:line="240" w:lineRule="auto"/>
        <w:ind w:right="382"/>
        <w:jc w:val="both"/>
        <w:rPr>
          <w:rFonts w:ascii="Arial" w:hAnsi="Arial" w:cs="Arial"/>
          <w:iCs/>
          <w:lang w:eastAsia="fr-FR"/>
        </w:rPr>
      </w:pPr>
      <w:r w:rsidRPr="00C649EA">
        <w:rPr>
          <w:rFonts w:ascii="Arial" w:hAnsi="Arial" w:cs="Arial"/>
          <w:iCs/>
          <w:lang w:eastAsia="fr-FR"/>
        </w:rPr>
        <w:t>Favoriser un apprentissage effectif et durable des étudiants conduisant à l’autonomie</w:t>
      </w:r>
    </w:p>
    <w:p w14:paraId="652522DB" w14:textId="77777777" w:rsidR="00F835E9" w:rsidRPr="00C649EA" w:rsidRDefault="00F835E9" w:rsidP="00F835E9">
      <w:pPr>
        <w:numPr>
          <w:ilvl w:val="0"/>
          <w:numId w:val="1"/>
        </w:numPr>
        <w:spacing w:after="0" w:line="240" w:lineRule="auto"/>
        <w:ind w:right="382"/>
        <w:jc w:val="both"/>
        <w:rPr>
          <w:rFonts w:ascii="Arial" w:hAnsi="Arial" w:cs="Arial"/>
          <w:lang w:eastAsia="fr-FR"/>
        </w:rPr>
      </w:pPr>
      <w:r w:rsidRPr="00C649EA">
        <w:rPr>
          <w:rFonts w:ascii="Arial" w:hAnsi="Arial" w:cs="Arial"/>
          <w:iCs/>
          <w:lang w:eastAsia="fr-FR"/>
        </w:rPr>
        <w:t>Améliorer la qualité des soins</w:t>
      </w:r>
    </w:p>
    <w:p w14:paraId="5CB7174E" w14:textId="77777777" w:rsidR="00F835E9" w:rsidRPr="00C649EA" w:rsidRDefault="00F835E9" w:rsidP="00F835E9">
      <w:pPr>
        <w:spacing w:after="0" w:line="240" w:lineRule="auto"/>
        <w:ind w:right="432"/>
        <w:jc w:val="both"/>
        <w:rPr>
          <w:rFonts w:ascii="Arial" w:hAnsi="Arial"/>
          <w:lang w:eastAsia="fr-FR"/>
        </w:rPr>
      </w:pPr>
      <w:r w:rsidRPr="00C649EA">
        <w:rPr>
          <w:rFonts w:ascii="Arial" w:hAnsi="Arial"/>
          <w:lang w:eastAsia="fr-FR"/>
        </w:rPr>
        <w:t xml:space="preserve">Nous aborderons dans ce séminaire les principes d’une supervision clinique motivante en proposant de réfléchir autour de plusieurs actions : </w:t>
      </w:r>
    </w:p>
    <w:p w14:paraId="7705ECD1" w14:textId="77777777" w:rsidR="00F835E9" w:rsidRPr="00C649EA" w:rsidRDefault="00F835E9" w:rsidP="00F835E9">
      <w:pPr>
        <w:spacing w:after="0" w:line="240" w:lineRule="auto"/>
        <w:ind w:right="432"/>
        <w:jc w:val="both"/>
        <w:rPr>
          <w:rFonts w:ascii="Arial" w:hAnsi="Arial"/>
          <w:b/>
          <w:lang w:eastAsia="fr-FR"/>
        </w:rPr>
      </w:pPr>
    </w:p>
    <w:p w14:paraId="395AF3D4" w14:textId="77777777" w:rsidR="00F835E9" w:rsidRPr="00C649EA" w:rsidRDefault="00F835E9" w:rsidP="00F835E9">
      <w:pPr>
        <w:spacing w:after="0" w:line="240" w:lineRule="auto"/>
        <w:ind w:right="432"/>
        <w:jc w:val="both"/>
        <w:rPr>
          <w:rFonts w:ascii="Arial" w:hAnsi="Arial"/>
          <w:lang w:eastAsia="fr-FR"/>
        </w:rPr>
      </w:pPr>
      <w:r w:rsidRPr="00C649EA">
        <w:rPr>
          <w:rFonts w:ascii="Arial" w:hAnsi="Arial"/>
          <w:b/>
          <w:lang w:eastAsia="fr-FR"/>
        </w:rPr>
        <w:t>Planifier :</w:t>
      </w:r>
      <w:r w:rsidRPr="00C649EA">
        <w:rPr>
          <w:rFonts w:ascii="Arial" w:hAnsi="Arial"/>
          <w:lang w:eastAsia="fr-FR"/>
        </w:rPr>
        <w:t xml:space="preserve"> accueillir l’étudiant et l’aider à se préparer au stage</w:t>
      </w:r>
    </w:p>
    <w:p w14:paraId="7148E70D" w14:textId="77777777" w:rsidR="00F835E9" w:rsidRPr="00C649EA" w:rsidRDefault="00F835E9" w:rsidP="00F835E9">
      <w:pPr>
        <w:spacing w:after="0" w:line="240" w:lineRule="auto"/>
        <w:ind w:right="432"/>
        <w:jc w:val="both"/>
        <w:rPr>
          <w:rFonts w:ascii="Arial" w:hAnsi="Arial"/>
          <w:lang w:eastAsia="fr-FR"/>
        </w:rPr>
      </w:pPr>
      <w:r w:rsidRPr="00C649EA">
        <w:rPr>
          <w:rFonts w:ascii="Arial" w:hAnsi="Arial"/>
          <w:b/>
          <w:lang w:eastAsia="fr-FR"/>
        </w:rPr>
        <w:t>Enseigner</w:t>
      </w:r>
      <w:r w:rsidRPr="00C649EA">
        <w:rPr>
          <w:rFonts w:ascii="Arial" w:hAnsi="Arial"/>
          <w:lang w:eastAsia="fr-FR"/>
        </w:rPr>
        <w:t xml:space="preserve"> dans le contexte clinique</w:t>
      </w:r>
      <w:r w:rsidR="00824527">
        <w:rPr>
          <w:rFonts w:ascii="Arial" w:hAnsi="Arial"/>
          <w:lang w:eastAsia="fr-FR"/>
        </w:rPr>
        <w:t xml:space="preserve"> </w:t>
      </w:r>
      <w:r w:rsidRPr="00C649EA">
        <w:rPr>
          <w:rFonts w:ascii="Arial" w:hAnsi="Arial"/>
          <w:lang w:eastAsia="fr-FR"/>
        </w:rPr>
        <w:t xml:space="preserve">: questionner, aider à structurer, suggérer des ressources </w:t>
      </w:r>
    </w:p>
    <w:p w14:paraId="14D4D22A" w14:textId="77777777" w:rsidR="00F835E9" w:rsidRPr="00C649EA" w:rsidRDefault="00F835E9" w:rsidP="00F835E9">
      <w:pPr>
        <w:spacing w:after="0" w:line="240" w:lineRule="auto"/>
        <w:ind w:right="432"/>
        <w:jc w:val="both"/>
        <w:rPr>
          <w:rFonts w:ascii="Arial" w:hAnsi="Arial"/>
          <w:lang w:eastAsia="fr-FR"/>
        </w:rPr>
      </w:pPr>
      <w:r w:rsidRPr="00C649EA">
        <w:rPr>
          <w:rFonts w:ascii="Arial" w:hAnsi="Arial"/>
          <w:b/>
          <w:lang w:eastAsia="fr-FR"/>
        </w:rPr>
        <w:t>Evaluer</w:t>
      </w:r>
      <w:r w:rsidRPr="00C649EA">
        <w:rPr>
          <w:rFonts w:ascii="Arial" w:hAnsi="Arial"/>
          <w:lang w:eastAsia="fr-FR"/>
        </w:rPr>
        <w:t xml:space="preserve"> : observer, donner du feed-back, juger de la progression, apprendre à être réflexif </w:t>
      </w:r>
    </w:p>
    <w:p w14:paraId="438F5339" w14:textId="77777777" w:rsidR="00F835E9" w:rsidRPr="00C649EA" w:rsidRDefault="00F835E9" w:rsidP="00F835E9">
      <w:pPr>
        <w:spacing w:after="0" w:line="240" w:lineRule="auto"/>
        <w:ind w:right="432" w:firstLine="708"/>
        <w:jc w:val="both"/>
        <w:rPr>
          <w:rFonts w:ascii="Arial" w:hAnsi="Arial"/>
          <w:lang w:eastAsia="fr-FR"/>
        </w:rPr>
      </w:pPr>
      <w:r w:rsidRPr="00C649EA">
        <w:rPr>
          <w:rFonts w:ascii="Arial" w:hAnsi="Arial"/>
          <w:lang w:eastAsia="fr-FR"/>
        </w:rPr>
        <w:t>Cette formation donnera à la sage-femme clinicienne la possibilité de créer un projet d’accompagnement des étudiants, et ainsi de mieux négocier et expliciter ses actions d’enseignement auprès des responsables de son service et des écoles.</w:t>
      </w:r>
    </w:p>
    <w:p w14:paraId="6C7893DC" w14:textId="77777777" w:rsidR="00F835E9" w:rsidRPr="00C649EA" w:rsidRDefault="00F835E9" w:rsidP="00F835E9">
      <w:pPr>
        <w:spacing w:after="0" w:line="240" w:lineRule="auto"/>
        <w:ind w:right="432" w:firstLine="708"/>
        <w:jc w:val="both"/>
        <w:rPr>
          <w:rFonts w:ascii="Arial" w:hAnsi="Arial" w:cs="Arial"/>
          <w:caps/>
          <w:lang w:eastAsia="fr-FR"/>
        </w:rPr>
      </w:pPr>
    </w:p>
    <w:p w14:paraId="68CD5D2D" w14:textId="77777777" w:rsidR="00F835E9" w:rsidRPr="00C649EA" w:rsidRDefault="00F835E9" w:rsidP="00F835E9">
      <w:pPr>
        <w:spacing w:after="0" w:line="240" w:lineRule="auto"/>
        <w:ind w:left="-540" w:right="382" w:firstLine="540"/>
        <w:jc w:val="center"/>
        <w:rPr>
          <w:rFonts w:ascii="Arial" w:hAnsi="Arial" w:cs="Arial"/>
          <w:b/>
          <w:caps/>
          <w:lang w:eastAsia="fr-FR"/>
        </w:rPr>
      </w:pPr>
    </w:p>
    <w:p w14:paraId="297C63BC" w14:textId="77777777" w:rsidR="00F835E9" w:rsidRPr="00C649EA" w:rsidRDefault="00F835E9" w:rsidP="00F835E9">
      <w:pPr>
        <w:spacing w:after="0" w:line="240" w:lineRule="auto"/>
        <w:ind w:left="-540" w:right="382" w:firstLine="540"/>
        <w:jc w:val="center"/>
        <w:rPr>
          <w:rFonts w:ascii="Arial" w:hAnsi="Arial" w:cs="Arial"/>
          <w:b/>
          <w:caps/>
          <w:lang w:eastAsia="fr-FR"/>
        </w:rPr>
      </w:pPr>
      <w:r w:rsidRPr="00C649EA">
        <w:rPr>
          <w:rFonts w:ascii="Arial" w:hAnsi="Arial" w:cs="Arial"/>
          <w:b/>
          <w:caps/>
          <w:lang w:eastAsia="fr-FR"/>
        </w:rPr>
        <w:t>public concerné</w:t>
      </w:r>
    </w:p>
    <w:p w14:paraId="240AFBB7" w14:textId="77777777" w:rsidR="00F835E9" w:rsidRPr="00C649EA" w:rsidRDefault="00F835E9" w:rsidP="00F835E9">
      <w:pPr>
        <w:spacing w:after="0" w:line="240" w:lineRule="auto"/>
        <w:ind w:left="-540" w:right="382" w:firstLine="540"/>
        <w:jc w:val="center"/>
        <w:rPr>
          <w:rFonts w:ascii="Arial" w:hAnsi="Arial" w:cs="Arial"/>
          <w:b/>
          <w:caps/>
          <w:lang w:eastAsia="fr-FR"/>
        </w:rPr>
      </w:pPr>
    </w:p>
    <w:p w14:paraId="54675BD8" w14:textId="77777777" w:rsidR="00F835E9" w:rsidRPr="00C649EA" w:rsidRDefault="00F835E9" w:rsidP="00F835E9">
      <w:pPr>
        <w:spacing w:after="0" w:line="240" w:lineRule="auto"/>
        <w:jc w:val="both"/>
        <w:rPr>
          <w:rFonts w:ascii="Arial" w:hAnsi="Arial" w:cs="Arial"/>
          <w:lang w:eastAsia="fr-FR"/>
        </w:rPr>
      </w:pPr>
      <w:r w:rsidRPr="00C649EA">
        <w:rPr>
          <w:rFonts w:ascii="Arial" w:hAnsi="Arial" w:cs="Arial"/>
          <w:lang w:eastAsia="fr-FR"/>
        </w:rPr>
        <w:t xml:space="preserve">Toute sage-femme ayant en charge l’encadrement des étudiants </w:t>
      </w:r>
    </w:p>
    <w:p w14:paraId="1C3B486F" w14:textId="77777777" w:rsidR="00F835E9" w:rsidRPr="00C649EA" w:rsidRDefault="00F835E9" w:rsidP="00F835E9">
      <w:pPr>
        <w:spacing w:after="0" w:line="240" w:lineRule="auto"/>
        <w:ind w:right="382"/>
        <w:jc w:val="both"/>
        <w:rPr>
          <w:rFonts w:ascii="Arial" w:hAnsi="Arial" w:cs="Arial"/>
          <w:i/>
          <w:lang w:eastAsia="fr-FR"/>
        </w:rPr>
      </w:pPr>
    </w:p>
    <w:p w14:paraId="2956916F" w14:textId="77777777" w:rsidR="00F835E9" w:rsidRPr="00C649EA" w:rsidRDefault="00F835E9" w:rsidP="00F835E9">
      <w:pPr>
        <w:spacing w:after="0" w:line="240" w:lineRule="auto"/>
        <w:ind w:left="-540" w:right="382" w:firstLine="540"/>
        <w:jc w:val="center"/>
        <w:rPr>
          <w:rFonts w:ascii="Arial" w:hAnsi="Arial" w:cs="Arial"/>
          <w:b/>
          <w:caps/>
          <w:lang w:eastAsia="fr-FR"/>
        </w:rPr>
      </w:pPr>
      <w:r w:rsidRPr="00C649EA">
        <w:rPr>
          <w:rFonts w:ascii="Arial" w:hAnsi="Arial" w:cs="Arial"/>
          <w:b/>
          <w:caps/>
          <w:lang w:eastAsia="fr-FR"/>
        </w:rPr>
        <w:t xml:space="preserve">buts et OBJECTIFS </w:t>
      </w:r>
    </w:p>
    <w:p w14:paraId="79161142" w14:textId="77777777" w:rsidR="00F835E9" w:rsidRPr="00C649EA" w:rsidRDefault="00F835E9" w:rsidP="00F835E9">
      <w:pPr>
        <w:spacing w:after="0" w:line="240" w:lineRule="auto"/>
        <w:ind w:left="-540" w:right="382" w:firstLine="540"/>
        <w:jc w:val="center"/>
        <w:rPr>
          <w:rFonts w:ascii="Arial" w:hAnsi="Arial" w:cs="Arial"/>
          <w:b/>
          <w:caps/>
          <w:lang w:eastAsia="fr-FR"/>
        </w:rPr>
      </w:pPr>
    </w:p>
    <w:p w14:paraId="5EA10B2F" w14:textId="77777777" w:rsidR="00F835E9" w:rsidRPr="00C649EA" w:rsidRDefault="00F835E9" w:rsidP="00F835E9">
      <w:pPr>
        <w:numPr>
          <w:ilvl w:val="0"/>
          <w:numId w:val="2"/>
        </w:numPr>
        <w:tabs>
          <w:tab w:val="left" w:pos="1843"/>
        </w:tabs>
        <w:spacing w:after="0" w:line="240" w:lineRule="auto"/>
        <w:ind w:right="202"/>
        <w:jc w:val="both"/>
        <w:rPr>
          <w:rFonts w:ascii="Arial" w:hAnsi="Arial" w:cs="Arial"/>
          <w:lang w:eastAsia="fr-FR"/>
        </w:rPr>
      </w:pPr>
      <w:r w:rsidRPr="00C649EA">
        <w:rPr>
          <w:rFonts w:ascii="Arial" w:hAnsi="Arial" w:cs="Arial"/>
          <w:lang w:eastAsia="fr-FR"/>
        </w:rPr>
        <w:t>Réfléchir sur ses pratiques de supervision clinique</w:t>
      </w:r>
    </w:p>
    <w:p w14:paraId="6336EDCD" w14:textId="77777777" w:rsidR="00F835E9" w:rsidRPr="00C649EA" w:rsidRDefault="00F835E9" w:rsidP="00F835E9">
      <w:pPr>
        <w:numPr>
          <w:ilvl w:val="0"/>
          <w:numId w:val="2"/>
        </w:numPr>
        <w:tabs>
          <w:tab w:val="left" w:pos="1843"/>
        </w:tabs>
        <w:spacing w:after="0" w:line="240" w:lineRule="auto"/>
        <w:ind w:right="202"/>
        <w:jc w:val="both"/>
        <w:rPr>
          <w:rFonts w:ascii="Arial" w:hAnsi="Arial" w:cs="Arial"/>
          <w:lang w:eastAsia="fr-FR"/>
        </w:rPr>
      </w:pPr>
      <w:r w:rsidRPr="00C649EA">
        <w:rPr>
          <w:rFonts w:ascii="Arial" w:hAnsi="Arial" w:cs="Arial"/>
          <w:lang w:eastAsia="fr-FR"/>
        </w:rPr>
        <w:t xml:space="preserve">Participer activement aux projets d'amélioration de la formation dispensée en stage à l'intention des étudiants </w:t>
      </w:r>
    </w:p>
    <w:p w14:paraId="4D4DC89C" w14:textId="77777777" w:rsidR="00F835E9" w:rsidRPr="00C649EA" w:rsidRDefault="00F835E9" w:rsidP="00F835E9">
      <w:pPr>
        <w:numPr>
          <w:ilvl w:val="0"/>
          <w:numId w:val="2"/>
        </w:numPr>
        <w:tabs>
          <w:tab w:val="left" w:pos="1843"/>
        </w:tabs>
        <w:spacing w:after="0" w:line="240" w:lineRule="auto"/>
        <w:ind w:right="202"/>
        <w:jc w:val="both"/>
        <w:rPr>
          <w:rFonts w:ascii="Arial" w:hAnsi="Arial" w:cs="Arial"/>
          <w:lang w:eastAsia="fr-FR"/>
        </w:rPr>
      </w:pPr>
      <w:r w:rsidRPr="00C649EA">
        <w:rPr>
          <w:rFonts w:ascii="Arial" w:hAnsi="Arial" w:cs="Arial"/>
          <w:lang w:eastAsia="fr-FR"/>
        </w:rPr>
        <w:t>Mobiliser les outils permettant l'accompagnement de la professionnalisation des futures sages-femmes</w:t>
      </w:r>
    </w:p>
    <w:p w14:paraId="3C15DB2B" w14:textId="77777777" w:rsidR="00F835E9" w:rsidRPr="00C649EA" w:rsidRDefault="00F835E9" w:rsidP="00F835E9">
      <w:pPr>
        <w:numPr>
          <w:ilvl w:val="0"/>
          <w:numId w:val="2"/>
        </w:numPr>
        <w:spacing w:after="0" w:line="240" w:lineRule="auto"/>
        <w:ind w:right="382"/>
        <w:jc w:val="both"/>
        <w:rPr>
          <w:rFonts w:ascii="Arial" w:hAnsi="Arial" w:cs="Arial"/>
          <w:lang w:eastAsia="fr-FR"/>
        </w:rPr>
      </w:pPr>
      <w:r w:rsidRPr="00C649EA">
        <w:rPr>
          <w:rFonts w:ascii="Arial" w:hAnsi="Arial" w:cs="Arial"/>
          <w:lang w:eastAsia="fr-FR"/>
        </w:rPr>
        <w:t>Se préparer au statut de maître de stage</w:t>
      </w:r>
    </w:p>
    <w:p w14:paraId="2D85D9F0" w14:textId="77777777" w:rsidR="00F835E9" w:rsidRPr="00C649EA" w:rsidRDefault="00F835E9" w:rsidP="00824527">
      <w:pPr>
        <w:spacing w:after="0" w:line="240" w:lineRule="auto"/>
        <w:rPr>
          <w:rFonts w:ascii="Arial" w:hAnsi="Arial" w:cs="Arial"/>
          <w:b/>
          <w:caps/>
          <w:lang w:eastAsia="fr-FR"/>
        </w:rPr>
      </w:pPr>
    </w:p>
    <w:p w14:paraId="03069373" w14:textId="77777777" w:rsidR="00F835E9" w:rsidRPr="00C649EA" w:rsidRDefault="00F835E9" w:rsidP="00F835E9">
      <w:pPr>
        <w:spacing w:after="0" w:line="240" w:lineRule="auto"/>
        <w:jc w:val="center"/>
        <w:rPr>
          <w:rFonts w:ascii="Arial" w:hAnsi="Arial" w:cs="Arial"/>
          <w:b/>
          <w:caps/>
          <w:lang w:eastAsia="fr-FR"/>
        </w:rPr>
      </w:pPr>
      <w:r w:rsidRPr="00C649EA">
        <w:rPr>
          <w:rFonts w:ascii="Arial" w:hAnsi="Arial" w:cs="Arial"/>
          <w:b/>
          <w:caps/>
          <w:lang w:eastAsia="fr-FR"/>
        </w:rPr>
        <w:t>METHODOLOGIE</w:t>
      </w:r>
    </w:p>
    <w:p w14:paraId="2E534C4A" w14:textId="77777777" w:rsidR="00F835E9" w:rsidRPr="00C649EA" w:rsidRDefault="00F835E9" w:rsidP="00F835E9">
      <w:pPr>
        <w:spacing w:after="0" w:line="240" w:lineRule="auto"/>
        <w:ind w:left="-180" w:firstLine="360"/>
        <w:jc w:val="center"/>
        <w:rPr>
          <w:rFonts w:ascii="Arial" w:hAnsi="Arial" w:cs="Arial"/>
          <w:b/>
          <w:caps/>
          <w:lang w:eastAsia="fr-FR"/>
        </w:rPr>
      </w:pPr>
    </w:p>
    <w:p w14:paraId="4CA27E7D" w14:textId="77777777" w:rsidR="00F835E9" w:rsidRPr="00C649EA" w:rsidRDefault="00F835E9" w:rsidP="00C649EA">
      <w:pPr>
        <w:pStyle w:val="Paragraphedeliste"/>
        <w:numPr>
          <w:ilvl w:val="0"/>
          <w:numId w:val="4"/>
        </w:numPr>
        <w:spacing w:after="0" w:line="240" w:lineRule="auto"/>
        <w:ind w:right="335"/>
        <w:jc w:val="both"/>
        <w:rPr>
          <w:rFonts w:ascii="Arial" w:hAnsi="Arial" w:cs="Arial"/>
          <w:lang w:eastAsia="fr-FR"/>
        </w:rPr>
      </w:pPr>
      <w:r w:rsidRPr="00C649EA">
        <w:rPr>
          <w:rFonts w:ascii="Arial" w:hAnsi="Arial" w:cs="Arial"/>
          <w:lang w:eastAsia="fr-FR"/>
        </w:rPr>
        <w:t>Travail en petits groupes par méthodes actives, discussion en séances plénières, synthèses, apports conceptuels, exposé et discussion d’après les productions issues des portfolios</w:t>
      </w:r>
    </w:p>
    <w:p w14:paraId="10DB5675" w14:textId="77777777" w:rsidR="00F835E9" w:rsidRPr="00C649EA" w:rsidRDefault="00F835E9" w:rsidP="00C649EA">
      <w:pPr>
        <w:pStyle w:val="Paragraphedeliste"/>
        <w:numPr>
          <w:ilvl w:val="0"/>
          <w:numId w:val="4"/>
        </w:numPr>
        <w:spacing w:after="0" w:line="240" w:lineRule="auto"/>
        <w:ind w:right="335"/>
        <w:jc w:val="both"/>
        <w:rPr>
          <w:rFonts w:ascii="Arial" w:hAnsi="Arial" w:cs="Arial"/>
          <w:lang w:eastAsia="fr-FR"/>
        </w:rPr>
      </w:pPr>
      <w:r w:rsidRPr="00C649EA">
        <w:rPr>
          <w:rFonts w:ascii="Arial" w:hAnsi="Arial" w:cs="Arial"/>
          <w:lang w:eastAsia="fr-FR"/>
        </w:rPr>
        <w:t>Analyse de pratique professionnelle</w:t>
      </w:r>
    </w:p>
    <w:p w14:paraId="49908033" w14:textId="77777777" w:rsidR="00F835E9" w:rsidRPr="00C649EA" w:rsidRDefault="00F835E9" w:rsidP="00C649EA">
      <w:pPr>
        <w:pStyle w:val="Paragraphedeliste"/>
        <w:numPr>
          <w:ilvl w:val="0"/>
          <w:numId w:val="4"/>
        </w:numPr>
        <w:spacing w:after="0" w:line="240" w:lineRule="auto"/>
        <w:ind w:right="335"/>
        <w:jc w:val="both"/>
        <w:rPr>
          <w:rFonts w:ascii="Arial" w:hAnsi="Arial" w:cs="Arial"/>
          <w:lang w:eastAsia="fr-FR"/>
        </w:rPr>
      </w:pPr>
      <w:r w:rsidRPr="00C649EA">
        <w:rPr>
          <w:rFonts w:ascii="Arial" w:hAnsi="Arial" w:cs="Arial"/>
          <w:lang w:eastAsia="fr-FR"/>
        </w:rPr>
        <w:t>Evaluation intersession et fin de chaque module</w:t>
      </w:r>
    </w:p>
    <w:p w14:paraId="4792F91F" w14:textId="77777777" w:rsidR="00F835E9" w:rsidRPr="00E327C5" w:rsidRDefault="00F835E9" w:rsidP="00F835E9">
      <w:pPr>
        <w:spacing w:after="0" w:line="240" w:lineRule="auto"/>
        <w:ind w:left="360" w:right="335"/>
        <w:jc w:val="both"/>
        <w:rPr>
          <w:rFonts w:ascii="Arial" w:hAnsi="Arial" w:cs="Arial"/>
          <w:sz w:val="18"/>
          <w:szCs w:val="18"/>
          <w:lang w:eastAsia="fr-FR"/>
        </w:rPr>
      </w:pPr>
      <w:bookmarkStart w:id="1" w:name="_Hlk525817930"/>
    </w:p>
    <w:tbl>
      <w:tblPr>
        <w:tblpPr w:leftFromText="141" w:rightFromText="141" w:vertAnchor="text" w:tblpY="1"/>
        <w:tblOverlap w:val="never"/>
        <w:tblW w:w="10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972"/>
        <w:gridCol w:w="3969"/>
        <w:gridCol w:w="3402"/>
      </w:tblGrid>
      <w:tr w:rsidR="002658D1" w:rsidRPr="002721DA" w14:paraId="096B6493" w14:textId="77777777" w:rsidTr="00824527">
        <w:trPr>
          <w:trHeight w:val="558"/>
        </w:trPr>
        <w:tc>
          <w:tcPr>
            <w:tcW w:w="2972" w:type="dxa"/>
            <w:shd w:val="clear" w:color="auto" w:fill="FFE599" w:themeFill="accent4" w:themeFillTint="66"/>
          </w:tcPr>
          <w:p w14:paraId="6C6BF6DF" w14:textId="77777777" w:rsidR="002658D1" w:rsidRPr="00F835E9" w:rsidRDefault="002658D1" w:rsidP="00F835E9">
            <w:pPr>
              <w:spacing w:after="0" w:line="240" w:lineRule="auto"/>
              <w:jc w:val="center"/>
              <w:rPr>
                <w:rFonts w:ascii="Arial" w:hAnsi="Arial" w:cs="Arial"/>
                <w:b/>
                <w:caps/>
                <w:sz w:val="24"/>
                <w:szCs w:val="24"/>
                <w:lang w:eastAsia="fr-FR"/>
              </w:rPr>
            </w:pPr>
          </w:p>
          <w:p w14:paraId="04EAB656" w14:textId="77777777" w:rsidR="002658D1" w:rsidRDefault="002658D1" w:rsidP="00F835E9">
            <w:pPr>
              <w:spacing w:after="0" w:line="240" w:lineRule="auto"/>
              <w:jc w:val="center"/>
              <w:rPr>
                <w:rFonts w:ascii="Arial" w:hAnsi="Arial" w:cs="Arial"/>
                <w:b/>
                <w:caps/>
                <w:sz w:val="24"/>
                <w:szCs w:val="24"/>
                <w:lang w:eastAsia="fr-FR"/>
              </w:rPr>
            </w:pPr>
            <w:r>
              <w:rPr>
                <w:rFonts w:ascii="Arial" w:hAnsi="Arial" w:cs="Arial"/>
                <w:b/>
                <w:caps/>
                <w:sz w:val="24"/>
                <w:szCs w:val="24"/>
                <w:lang w:eastAsia="fr-FR"/>
              </w:rPr>
              <w:t xml:space="preserve">pHASE 1 : </w:t>
            </w:r>
          </w:p>
          <w:p w14:paraId="3B61B551" w14:textId="77777777" w:rsidR="002658D1" w:rsidRPr="00F835E9" w:rsidRDefault="002658D1" w:rsidP="00F835E9">
            <w:pPr>
              <w:spacing w:after="0" w:line="240" w:lineRule="auto"/>
              <w:jc w:val="center"/>
              <w:rPr>
                <w:rFonts w:ascii="Arial" w:hAnsi="Arial" w:cs="Arial"/>
                <w:b/>
                <w:caps/>
                <w:sz w:val="24"/>
                <w:szCs w:val="24"/>
                <w:lang w:eastAsia="fr-FR"/>
              </w:rPr>
            </w:pPr>
            <w:r>
              <w:rPr>
                <w:rFonts w:ascii="Arial" w:hAnsi="Arial" w:cs="Arial"/>
                <w:b/>
                <w:caps/>
                <w:sz w:val="24"/>
                <w:szCs w:val="24"/>
                <w:lang w:eastAsia="fr-FR"/>
              </w:rPr>
              <w:t xml:space="preserve">mODULE </w:t>
            </w:r>
            <w:r w:rsidRPr="00F835E9">
              <w:rPr>
                <w:rFonts w:ascii="Arial" w:hAnsi="Arial" w:cs="Arial"/>
                <w:b/>
                <w:caps/>
                <w:sz w:val="24"/>
                <w:szCs w:val="24"/>
                <w:lang w:eastAsia="fr-FR"/>
              </w:rPr>
              <w:t xml:space="preserve"> 2 jours</w:t>
            </w:r>
          </w:p>
          <w:p w14:paraId="2E75C77B" w14:textId="77777777" w:rsidR="002658D1" w:rsidRPr="00F835E9" w:rsidRDefault="002658D1" w:rsidP="00F835E9">
            <w:pPr>
              <w:spacing w:after="0" w:line="240" w:lineRule="auto"/>
              <w:jc w:val="center"/>
              <w:rPr>
                <w:rFonts w:ascii="Arial" w:hAnsi="Arial" w:cs="Arial"/>
                <w:b/>
                <w:caps/>
                <w:sz w:val="24"/>
                <w:szCs w:val="24"/>
                <w:lang w:eastAsia="fr-FR"/>
              </w:rPr>
            </w:pPr>
          </w:p>
        </w:tc>
        <w:tc>
          <w:tcPr>
            <w:tcW w:w="3969" w:type="dxa"/>
            <w:shd w:val="clear" w:color="auto" w:fill="FFE599" w:themeFill="accent4" w:themeFillTint="66"/>
          </w:tcPr>
          <w:p w14:paraId="77729877" w14:textId="77777777" w:rsidR="002658D1" w:rsidRDefault="002658D1" w:rsidP="00F835E9">
            <w:pPr>
              <w:spacing w:after="0" w:line="240" w:lineRule="auto"/>
              <w:jc w:val="center"/>
              <w:rPr>
                <w:rFonts w:ascii="Arial" w:hAnsi="Arial" w:cs="Arial"/>
                <w:b/>
                <w:caps/>
                <w:sz w:val="24"/>
                <w:szCs w:val="24"/>
                <w:lang w:eastAsia="fr-FR"/>
              </w:rPr>
            </w:pPr>
            <w:r>
              <w:rPr>
                <w:rFonts w:ascii="Arial" w:hAnsi="Arial" w:cs="Arial"/>
                <w:b/>
                <w:caps/>
                <w:sz w:val="24"/>
                <w:szCs w:val="24"/>
                <w:lang w:eastAsia="fr-FR"/>
              </w:rPr>
              <w:t>phase 3 :</w:t>
            </w:r>
          </w:p>
          <w:p w14:paraId="025004D2" w14:textId="77777777" w:rsidR="002658D1" w:rsidRDefault="002658D1" w:rsidP="00F835E9">
            <w:pPr>
              <w:spacing w:after="0" w:line="240" w:lineRule="auto"/>
              <w:jc w:val="center"/>
              <w:rPr>
                <w:rFonts w:ascii="Arial" w:hAnsi="Arial" w:cs="Arial"/>
                <w:b/>
                <w:caps/>
                <w:sz w:val="24"/>
                <w:szCs w:val="24"/>
                <w:lang w:eastAsia="fr-FR"/>
              </w:rPr>
            </w:pPr>
            <w:r>
              <w:rPr>
                <w:rFonts w:ascii="Arial" w:hAnsi="Arial" w:cs="Arial"/>
                <w:b/>
                <w:caps/>
                <w:sz w:val="24"/>
                <w:szCs w:val="24"/>
                <w:lang w:eastAsia="fr-FR"/>
              </w:rPr>
              <w:t>PORTFOLIO</w:t>
            </w:r>
          </w:p>
          <w:p w14:paraId="52D59BDE" w14:textId="77777777" w:rsidR="002658D1" w:rsidRDefault="002658D1" w:rsidP="00F835E9">
            <w:pPr>
              <w:spacing w:after="0" w:line="240" w:lineRule="auto"/>
              <w:jc w:val="center"/>
              <w:rPr>
                <w:rFonts w:ascii="Arial" w:hAnsi="Arial" w:cs="Arial"/>
                <w:b/>
                <w:caps/>
                <w:sz w:val="24"/>
                <w:szCs w:val="24"/>
                <w:lang w:eastAsia="fr-FR"/>
              </w:rPr>
            </w:pPr>
            <w:r>
              <w:rPr>
                <w:rFonts w:ascii="Arial" w:hAnsi="Arial" w:cs="Arial"/>
                <w:b/>
                <w:caps/>
                <w:sz w:val="24"/>
                <w:szCs w:val="24"/>
                <w:lang w:eastAsia="fr-FR"/>
              </w:rPr>
              <w:t>INTERCESSION (2 à 3 mois)</w:t>
            </w:r>
          </w:p>
          <w:p w14:paraId="67C97A9A" w14:textId="77777777" w:rsidR="00CD16B3" w:rsidRPr="008D7607" w:rsidRDefault="00CD16B3" w:rsidP="00F835E9">
            <w:pPr>
              <w:spacing w:after="0" w:line="240" w:lineRule="auto"/>
              <w:jc w:val="center"/>
              <w:rPr>
                <w:rFonts w:ascii="Arial" w:hAnsi="Arial" w:cs="Arial"/>
                <w:b/>
                <w:caps/>
                <w:sz w:val="20"/>
                <w:szCs w:val="20"/>
                <w:lang w:eastAsia="fr-FR"/>
              </w:rPr>
            </w:pPr>
            <w:r w:rsidRPr="008D7607">
              <w:rPr>
                <w:rFonts w:ascii="Arial" w:hAnsi="Arial" w:cs="Arial"/>
                <w:b/>
                <w:caps/>
                <w:sz w:val="20"/>
                <w:szCs w:val="20"/>
                <w:lang w:eastAsia="fr-FR"/>
              </w:rPr>
              <w:t>Correction personnalisée</w:t>
            </w:r>
          </w:p>
        </w:tc>
        <w:tc>
          <w:tcPr>
            <w:tcW w:w="3402" w:type="dxa"/>
            <w:shd w:val="clear" w:color="auto" w:fill="FFE599" w:themeFill="accent4" w:themeFillTint="66"/>
          </w:tcPr>
          <w:p w14:paraId="37714674" w14:textId="77777777" w:rsidR="002658D1" w:rsidRPr="00F835E9" w:rsidRDefault="002658D1" w:rsidP="00F835E9">
            <w:pPr>
              <w:spacing w:after="0" w:line="240" w:lineRule="auto"/>
              <w:jc w:val="center"/>
              <w:rPr>
                <w:rFonts w:ascii="Arial" w:hAnsi="Arial" w:cs="Arial"/>
                <w:b/>
                <w:caps/>
                <w:sz w:val="24"/>
                <w:szCs w:val="24"/>
                <w:lang w:eastAsia="fr-FR"/>
              </w:rPr>
            </w:pPr>
          </w:p>
          <w:p w14:paraId="0FA8A82F" w14:textId="77777777" w:rsidR="002658D1" w:rsidRDefault="002658D1" w:rsidP="00F835E9">
            <w:pPr>
              <w:spacing w:after="0" w:line="240" w:lineRule="auto"/>
              <w:jc w:val="center"/>
              <w:rPr>
                <w:rFonts w:ascii="Arial" w:hAnsi="Arial" w:cs="Arial"/>
                <w:b/>
                <w:caps/>
                <w:sz w:val="24"/>
                <w:szCs w:val="24"/>
                <w:lang w:eastAsia="fr-FR"/>
              </w:rPr>
            </w:pPr>
            <w:r>
              <w:rPr>
                <w:rFonts w:ascii="Arial" w:hAnsi="Arial" w:cs="Arial"/>
                <w:b/>
                <w:caps/>
                <w:sz w:val="24"/>
                <w:szCs w:val="24"/>
                <w:lang w:eastAsia="fr-FR"/>
              </w:rPr>
              <w:t>PHASE 3 :</w:t>
            </w:r>
          </w:p>
          <w:p w14:paraId="5448D6F5" w14:textId="77777777" w:rsidR="002658D1" w:rsidRPr="00F835E9" w:rsidRDefault="002658D1" w:rsidP="00F835E9">
            <w:pPr>
              <w:spacing w:after="0" w:line="240" w:lineRule="auto"/>
              <w:jc w:val="center"/>
              <w:rPr>
                <w:rFonts w:ascii="Arial" w:hAnsi="Arial" w:cs="Arial"/>
                <w:b/>
                <w:caps/>
                <w:sz w:val="24"/>
                <w:szCs w:val="24"/>
                <w:lang w:eastAsia="fr-FR"/>
              </w:rPr>
            </w:pPr>
            <w:r>
              <w:rPr>
                <w:rFonts w:ascii="Arial" w:hAnsi="Arial" w:cs="Arial"/>
                <w:b/>
                <w:caps/>
                <w:sz w:val="24"/>
                <w:szCs w:val="24"/>
                <w:lang w:eastAsia="fr-FR"/>
              </w:rPr>
              <w:t xml:space="preserve">MODULE </w:t>
            </w:r>
            <w:r w:rsidRPr="00F835E9">
              <w:rPr>
                <w:rFonts w:ascii="Arial" w:hAnsi="Arial" w:cs="Arial"/>
                <w:b/>
                <w:caps/>
                <w:sz w:val="24"/>
                <w:szCs w:val="24"/>
                <w:lang w:eastAsia="fr-FR"/>
              </w:rPr>
              <w:t>2 jours</w:t>
            </w:r>
          </w:p>
        </w:tc>
      </w:tr>
      <w:tr w:rsidR="002658D1" w:rsidRPr="002721DA" w14:paraId="041B27F1" w14:textId="77777777" w:rsidTr="00824527">
        <w:tc>
          <w:tcPr>
            <w:tcW w:w="2972" w:type="dxa"/>
          </w:tcPr>
          <w:p w14:paraId="77FE20A2" w14:textId="77777777" w:rsidR="002658D1" w:rsidRPr="00F835E9" w:rsidRDefault="002658D1" w:rsidP="00F835E9">
            <w:pPr>
              <w:tabs>
                <w:tab w:val="left" w:pos="1843"/>
              </w:tabs>
              <w:spacing w:after="0" w:line="240" w:lineRule="auto"/>
              <w:ind w:right="202"/>
              <w:rPr>
                <w:rFonts w:ascii="Arial" w:hAnsi="Arial" w:cs="Arial"/>
                <w:sz w:val="18"/>
                <w:szCs w:val="18"/>
                <w:highlight w:val="green"/>
                <w:lang w:eastAsia="fr-FR"/>
              </w:rPr>
            </w:pPr>
          </w:p>
          <w:p w14:paraId="6B36E0C2" w14:textId="77777777" w:rsidR="002658D1" w:rsidRPr="00F835E9" w:rsidRDefault="002658D1" w:rsidP="00F835E9">
            <w:pPr>
              <w:numPr>
                <w:ilvl w:val="0"/>
                <w:numId w:val="3"/>
              </w:numPr>
              <w:tabs>
                <w:tab w:val="left" w:pos="1843"/>
              </w:tabs>
              <w:spacing w:after="0" w:line="240" w:lineRule="auto"/>
              <w:ind w:right="202"/>
              <w:rPr>
                <w:rFonts w:ascii="Arial" w:hAnsi="Arial" w:cs="Arial"/>
                <w:sz w:val="18"/>
                <w:szCs w:val="18"/>
                <w:lang w:eastAsia="fr-FR"/>
              </w:rPr>
            </w:pPr>
            <w:r w:rsidRPr="00F835E9">
              <w:rPr>
                <w:rFonts w:ascii="Arial" w:hAnsi="Arial" w:cs="Arial"/>
                <w:sz w:val="18"/>
                <w:szCs w:val="18"/>
                <w:lang w:eastAsia="fr-FR"/>
              </w:rPr>
              <w:t>Identifier les rôles du clinicien dans la supervision clinique, le cursus de l’étudiant et les acteurs de la triade pédagogique</w:t>
            </w:r>
          </w:p>
          <w:p w14:paraId="335960B2" w14:textId="77777777" w:rsidR="002658D1" w:rsidRPr="00F835E9" w:rsidRDefault="002658D1" w:rsidP="00F835E9">
            <w:pPr>
              <w:tabs>
                <w:tab w:val="left" w:pos="1843"/>
              </w:tabs>
              <w:spacing w:after="0" w:line="240" w:lineRule="auto"/>
              <w:ind w:right="202"/>
              <w:rPr>
                <w:rFonts w:ascii="Arial" w:hAnsi="Arial" w:cs="Arial"/>
                <w:sz w:val="18"/>
                <w:szCs w:val="18"/>
                <w:lang w:eastAsia="fr-FR"/>
              </w:rPr>
            </w:pPr>
          </w:p>
          <w:p w14:paraId="06DF6E00" w14:textId="77777777" w:rsidR="002658D1" w:rsidRPr="00F835E9" w:rsidRDefault="002658D1" w:rsidP="002658D1">
            <w:pPr>
              <w:numPr>
                <w:ilvl w:val="0"/>
                <w:numId w:val="3"/>
              </w:numPr>
              <w:tabs>
                <w:tab w:val="left" w:pos="1843"/>
              </w:tabs>
              <w:spacing w:after="0" w:line="240" w:lineRule="auto"/>
              <w:ind w:right="202"/>
              <w:rPr>
                <w:rFonts w:ascii="Arial" w:hAnsi="Arial" w:cs="Arial"/>
                <w:sz w:val="18"/>
                <w:szCs w:val="18"/>
                <w:lang w:eastAsia="fr-FR"/>
              </w:rPr>
            </w:pPr>
            <w:r w:rsidRPr="00F835E9">
              <w:rPr>
                <w:rFonts w:ascii="Arial" w:hAnsi="Arial" w:cs="Arial"/>
                <w:sz w:val="18"/>
                <w:szCs w:val="18"/>
                <w:lang w:eastAsia="fr-FR"/>
              </w:rPr>
              <w:t>Aborder l’étudiant dans une position d’aide à son apprentissage</w:t>
            </w:r>
          </w:p>
          <w:p w14:paraId="448BA79A" w14:textId="77777777" w:rsidR="002658D1" w:rsidRDefault="002658D1" w:rsidP="002658D1">
            <w:pPr>
              <w:tabs>
                <w:tab w:val="left" w:pos="1843"/>
              </w:tabs>
              <w:spacing w:after="0" w:line="240" w:lineRule="auto"/>
              <w:ind w:right="202"/>
              <w:rPr>
                <w:rFonts w:ascii="Arial" w:hAnsi="Arial" w:cs="Arial"/>
                <w:sz w:val="18"/>
                <w:szCs w:val="18"/>
                <w:lang w:eastAsia="fr-FR"/>
              </w:rPr>
            </w:pPr>
          </w:p>
          <w:p w14:paraId="3CA9A23A" w14:textId="77777777" w:rsidR="002658D1" w:rsidRPr="00F835E9" w:rsidRDefault="002658D1" w:rsidP="00F835E9">
            <w:pPr>
              <w:numPr>
                <w:ilvl w:val="0"/>
                <w:numId w:val="3"/>
              </w:numPr>
              <w:tabs>
                <w:tab w:val="left" w:pos="1843"/>
              </w:tabs>
              <w:spacing w:after="0" w:line="240" w:lineRule="auto"/>
              <w:ind w:right="202"/>
              <w:rPr>
                <w:rFonts w:ascii="Arial" w:hAnsi="Arial" w:cs="Arial"/>
                <w:sz w:val="18"/>
                <w:szCs w:val="18"/>
                <w:lang w:eastAsia="fr-FR"/>
              </w:rPr>
            </w:pPr>
            <w:r w:rsidRPr="00F835E9">
              <w:rPr>
                <w:rFonts w:ascii="Arial" w:hAnsi="Arial" w:cs="Arial"/>
                <w:sz w:val="18"/>
                <w:szCs w:val="18"/>
                <w:lang w:eastAsia="fr-FR"/>
              </w:rPr>
              <w:t>Identifier les bénéfices liés à une supervision clinique structurée</w:t>
            </w:r>
          </w:p>
          <w:p w14:paraId="52C15865" w14:textId="77777777" w:rsidR="002658D1" w:rsidRPr="00F835E9" w:rsidRDefault="002658D1" w:rsidP="00F835E9">
            <w:pPr>
              <w:tabs>
                <w:tab w:val="left" w:pos="1843"/>
              </w:tabs>
              <w:spacing w:after="0" w:line="240" w:lineRule="auto"/>
              <w:ind w:right="202"/>
              <w:rPr>
                <w:rFonts w:ascii="Arial" w:hAnsi="Arial" w:cs="Arial"/>
                <w:sz w:val="18"/>
                <w:szCs w:val="18"/>
                <w:lang w:eastAsia="fr-FR"/>
              </w:rPr>
            </w:pPr>
          </w:p>
          <w:p w14:paraId="5E6905EA" w14:textId="77777777" w:rsidR="002658D1" w:rsidRPr="00F835E9" w:rsidRDefault="002658D1" w:rsidP="00F835E9">
            <w:pPr>
              <w:numPr>
                <w:ilvl w:val="0"/>
                <w:numId w:val="3"/>
              </w:numPr>
              <w:tabs>
                <w:tab w:val="left" w:pos="1843"/>
              </w:tabs>
              <w:spacing w:after="0" w:line="240" w:lineRule="auto"/>
              <w:ind w:right="202"/>
              <w:rPr>
                <w:rFonts w:ascii="Arial" w:hAnsi="Arial" w:cs="Arial"/>
                <w:sz w:val="18"/>
                <w:szCs w:val="18"/>
                <w:lang w:eastAsia="fr-FR"/>
              </w:rPr>
            </w:pPr>
            <w:r w:rsidRPr="00F835E9">
              <w:rPr>
                <w:rFonts w:ascii="Arial" w:hAnsi="Arial" w:cs="Arial"/>
                <w:sz w:val="18"/>
                <w:szCs w:val="18"/>
                <w:lang w:eastAsia="fr-FR"/>
              </w:rPr>
              <w:t>Guider la progression de l’étudiant en planifiant et en mettant en place des techniques de supervision</w:t>
            </w:r>
          </w:p>
          <w:p w14:paraId="7E14B912" w14:textId="77777777" w:rsidR="002658D1" w:rsidRPr="00F835E9" w:rsidRDefault="002658D1" w:rsidP="00F835E9">
            <w:pPr>
              <w:tabs>
                <w:tab w:val="left" w:pos="1843"/>
              </w:tabs>
              <w:spacing w:after="0" w:line="240" w:lineRule="auto"/>
              <w:ind w:right="202"/>
              <w:rPr>
                <w:rFonts w:ascii="Arial" w:hAnsi="Arial" w:cs="Arial"/>
                <w:sz w:val="18"/>
                <w:szCs w:val="18"/>
                <w:lang w:eastAsia="fr-FR"/>
              </w:rPr>
            </w:pPr>
          </w:p>
          <w:p w14:paraId="7C0CEA49" w14:textId="77777777" w:rsidR="002658D1" w:rsidRPr="00F835E9" w:rsidRDefault="002658D1" w:rsidP="00F835E9">
            <w:pPr>
              <w:numPr>
                <w:ilvl w:val="0"/>
                <w:numId w:val="3"/>
              </w:numPr>
              <w:tabs>
                <w:tab w:val="left" w:pos="1843"/>
              </w:tabs>
              <w:spacing w:after="0" w:line="240" w:lineRule="auto"/>
              <w:ind w:right="202"/>
              <w:rPr>
                <w:rFonts w:ascii="Arial" w:hAnsi="Arial" w:cs="Arial"/>
                <w:sz w:val="18"/>
                <w:szCs w:val="18"/>
                <w:lang w:eastAsia="fr-FR"/>
              </w:rPr>
            </w:pPr>
            <w:r w:rsidRPr="00F835E9">
              <w:rPr>
                <w:rFonts w:ascii="Arial" w:hAnsi="Arial" w:cs="Arial"/>
                <w:sz w:val="18"/>
                <w:szCs w:val="18"/>
                <w:lang w:eastAsia="fr-FR"/>
              </w:rPr>
              <w:t>Intensifier le raisonnement clinique en stage</w:t>
            </w:r>
          </w:p>
          <w:p w14:paraId="1684F160" w14:textId="77777777" w:rsidR="002658D1" w:rsidRPr="00F835E9" w:rsidRDefault="002658D1" w:rsidP="00F835E9">
            <w:pPr>
              <w:tabs>
                <w:tab w:val="left" w:pos="1843"/>
              </w:tabs>
              <w:spacing w:after="0" w:line="240" w:lineRule="auto"/>
              <w:ind w:right="202"/>
              <w:rPr>
                <w:rFonts w:ascii="Arial" w:hAnsi="Arial" w:cs="Arial"/>
                <w:sz w:val="18"/>
                <w:szCs w:val="18"/>
                <w:lang w:eastAsia="fr-FR"/>
              </w:rPr>
            </w:pPr>
          </w:p>
          <w:p w14:paraId="052CB749" w14:textId="77777777" w:rsidR="002658D1" w:rsidRPr="00F835E9" w:rsidRDefault="002658D1" w:rsidP="00F835E9">
            <w:pPr>
              <w:numPr>
                <w:ilvl w:val="0"/>
                <w:numId w:val="3"/>
              </w:numPr>
              <w:tabs>
                <w:tab w:val="left" w:pos="1843"/>
              </w:tabs>
              <w:spacing w:after="0" w:line="240" w:lineRule="auto"/>
              <w:ind w:right="202"/>
              <w:rPr>
                <w:rFonts w:ascii="Arial" w:hAnsi="Arial" w:cs="Arial"/>
                <w:sz w:val="18"/>
                <w:szCs w:val="18"/>
                <w:lang w:eastAsia="fr-FR"/>
              </w:rPr>
            </w:pPr>
            <w:r w:rsidRPr="00F835E9">
              <w:rPr>
                <w:rFonts w:ascii="Arial" w:hAnsi="Arial" w:cs="Arial"/>
                <w:sz w:val="18"/>
                <w:szCs w:val="18"/>
                <w:lang w:eastAsia="fr-FR"/>
              </w:rPr>
              <w:t>Expliciter l’impact de l’évaluation en stage</w:t>
            </w:r>
          </w:p>
          <w:p w14:paraId="1F8022F8" w14:textId="77777777" w:rsidR="002658D1" w:rsidRPr="00F835E9" w:rsidRDefault="002658D1" w:rsidP="002658D1">
            <w:pPr>
              <w:tabs>
                <w:tab w:val="left" w:pos="1843"/>
              </w:tabs>
              <w:spacing w:after="0" w:line="240" w:lineRule="auto"/>
              <w:ind w:right="202"/>
              <w:rPr>
                <w:rFonts w:ascii="Arial" w:hAnsi="Arial" w:cs="Arial"/>
                <w:sz w:val="18"/>
                <w:szCs w:val="18"/>
                <w:lang w:eastAsia="fr-FR"/>
              </w:rPr>
            </w:pPr>
          </w:p>
          <w:p w14:paraId="11CA4775" w14:textId="77777777" w:rsidR="002658D1" w:rsidRPr="00F835E9" w:rsidRDefault="002658D1" w:rsidP="00F835E9">
            <w:pPr>
              <w:tabs>
                <w:tab w:val="left" w:pos="1843"/>
              </w:tabs>
              <w:spacing w:after="0" w:line="240" w:lineRule="auto"/>
              <w:ind w:right="202"/>
              <w:rPr>
                <w:rFonts w:ascii="Arial" w:hAnsi="Arial" w:cs="Arial"/>
                <w:sz w:val="18"/>
                <w:szCs w:val="18"/>
                <w:lang w:eastAsia="fr-FR"/>
              </w:rPr>
            </w:pPr>
          </w:p>
          <w:p w14:paraId="1824124C" w14:textId="77777777" w:rsidR="002658D1" w:rsidRPr="00F835E9" w:rsidRDefault="002658D1" w:rsidP="00F835E9">
            <w:pPr>
              <w:numPr>
                <w:ilvl w:val="0"/>
                <w:numId w:val="3"/>
              </w:numPr>
              <w:tabs>
                <w:tab w:val="left" w:pos="1843"/>
              </w:tabs>
              <w:spacing w:after="0" w:line="240" w:lineRule="auto"/>
              <w:ind w:right="202"/>
              <w:rPr>
                <w:rFonts w:ascii="Arial" w:hAnsi="Arial" w:cs="Arial"/>
                <w:sz w:val="18"/>
                <w:szCs w:val="18"/>
                <w:lang w:eastAsia="fr-FR"/>
              </w:rPr>
            </w:pPr>
            <w:r w:rsidRPr="00F835E9">
              <w:rPr>
                <w:rFonts w:ascii="Arial" w:hAnsi="Arial" w:cs="Arial"/>
                <w:sz w:val="18"/>
                <w:szCs w:val="18"/>
                <w:lang w:eastAsia="fr-FR"/>
              </w:rPr>
              <w:t>Tenir un portfolio réflexif en intersession</w:t>
            </w:r>
          </w:p>
          <w:p w14:paraId="3ADEA954" w14:textId="77777777" w:rsidR="002658D1" w:rsidRPr="00F835E9" w:rsidRDefault="002658D1" w:rsidP="00F835E9">
            <w:pPr>
              <w:tabs>
                <w:tab w:val="left" w:pos="1843"/>
              </w:tabs>
              <w:spacing w:after="0" w:line="240" w:lineRule="auto"/>
              <w:ind w:right="202"/>
              <w:rPr>
                <w:rFonts w:ascii="Arial" w:hAnsi="Arial" w:cs="Arial"/>
                <w:sz w:val="18"/>
                <w:szCs w:val="18"/>
                <w:lang w:eastAsia="fr-FR"/>
              </w:rPr>
            </w:pPr>
          </w:p>
        </w:tc>
        <w:tc>
          <w:tcPr>
            <w:tcW w:w="3969" w:type="dxa"/>
          </w:tcPr>
          <w:p w14:paraId="0B12CC71" w14:textId="77777777" w:rsidR="002658D1" w:rsidRDefault="002658D1" w:rsidP="00F835E9">
            <w:pPr>
              <w:spacing w:after="0" w:line="240" w:lineRule="auto"/>
              <w:contextualSpacing/>
              <w:rPr>
                <w:rFonts w:ascii="Arial" w:hAnsi="Arial" w:cs="Arial"/>
                <w:sz w:val="18"/>
                <w:szCs w:val="18"/>
                <w:lang w:eastAsia="fr-FR"/>
              </w:rPr>
            </w:pPr>
          </w:p>
          <w:p w14:paraId="6B39C51E" w14:textId="77777777" w:rsidR="002658D1" w:rsidRPr="00CD16B3" w:rsidRDefault="002658D1" w:rsidP="00CD16B3">
            <w:pPr>
              <w:pStyle w:val="Paragraphedeliste"/>
              <w:numPr>
                <w:ilvl w:val="0"/>
                <w:numId w:val="7"/>
              </w:numPr>
              <w:spacing w:after="0" w:line="240" w:lineRule="auto"/>
              <w:jc w:val="both"/>
              <w:rPr>
                <w:rFonts w:ascii="Arial" w:eastAsia="Times New Roman" w:hAnsi="Arial" w:cs="Arial"/>
                <w:color w:val="000000"/>
                <w:sz w:val="18"/>
                <w:szCs w:val="18"/>
                <w:lang w:eastAsia="fr-FR"/>
              </w:rPr>
            </w:pPr>
            <w:r w:rsidRPr="00CD16B3">
              <w:rPr>
                <w:rFonts w:ascii="Arial" w:eastAsia="Times New Roman" w:hAnsi="Arial" w:cs="Arial"/>
                <w:color w:val="000000"/>
                <w:sz w:val="18"/>
                <w:szCs w:val="18"/>
                <w:lang w:eastAsia="fr-FR"/>
              </w:rPr>
              <w:t>Décrire à ce jour vos expériences de la supervision clinique et/ou du tutorat (en mentionnant les points hauts et les points bas s’il y a lieu)</w:t>
            </w:r>
          </w:p>
          <w:p w14:paraId="224C0756" w14:textId="77777777" w:rsidR="002658D1" w:rsidRPr="00685027" w:rsidRDefault="002658D1" w:rsidP="002658D1">
            <w:pPr>
              <w:spacing w:after="0" w:line="240" w:lineRule="auto"/>
              <w:ind w:left="720"/>
              <w:jc w:val="both"/>
              <w:rPr>
                <w:rFonts w:ascii="Arial" w:eastAsia="Times New Roman" w:hAnsi="Arial" w:cs="Arial"/>
                <w:color w:val="000000"/>
                <w:sz w:val="18"/>
                <w:szCs w:val="18"/>
                <w:lang w:eastAsia="fr-FR"/>
              </w:rPr>
            </w:pPr>
          </w:p>
          <w:p w14:paraId="59C23666" w14:textId="77777777" w:rsidR="002658D1" w:rsidRPr="00CD16B3" w:rsidRDefault="002658D1" w:rsidP="00CD16B3">
            <w:pPr>
              <w:pStyle w:val="Paragraphedeliste"/>
              <w:numPr>
                <w:ilvl w:val="0"/>
                <w:numId w:val="7"/>
              </w:numPr>
              <w:spacing w:after="0" w:line="240" w:lineRule="auto"/>
              <w:rPr>
                <w:rFonts w:ascii="Arial" w:hAnsi="Arial" w:cs="Arial"/>
                <w:sz w:val="18"/>
                <w:szCs w:val="18"/>
                <w:lang w:eastAsia="fr-FR"/>
              </w:rPr>
            </w:pPr>
            <w:r w:rsidRPr="00CD16B3">
              <w:rPr>
                <w:rFonts w:ascii="Arial" w:eastAsia="Times New Roman" w:hAnsi="Arial" w:cs="Arial"/>
                <w:color w:val="000000"/>
                <w:sz w:val="18"/>
                <w:szCs w:val="18"/>
                <w:lang w:eastAsia="fr-FR"/>
              </w:rPr>
              <w:t>Sélectionner au moins un élément qui vous semble essentiel dans vos actions de supervision clinique et/ou de tutorat, et indiquez comment vous avez pu approfondir ce point, o</w:t>
            </w:r>
            <w:r w:rsidR="00685027" w:rsidRPr="00CD16B3">
              <w:rPr>
                <w:rFonts w:ascii="Arial" w:eastAsia="Times New Roman" w:hAnsi="Arial" w:cs="Arial"/>
                <w:color w:val="000000"/>
                <w:sz w:val="18"/>
                <w:szCs w:val="18"/>
                <w:lang w:eastAsia="fr-FR"/>
              </w:rPr>
              <w:t>u que vous pensez l'approfondir (dont un point critique).</w:t>
            </w:r>
          </w:p>
          <w:p w14:paraId="0AADBDD3" w14:textId="77777777" w:rsidR="00685027" w:rsidRDefault="00685027" w:rsidP="00685027">
            <w:pPr>
              <w:spacing w:after="0" w:line="240" w:lineRule="auto"/>
              <w:rPr>
                <w:rFonts w:ascii="Arial" w:eastAsia="Calibri" w:hAnsi="Arial" w:cs="Arial"/>
                <w:sz w:val="18"/>
                <w:szCs w:val="18"/>
                <w:lang w:eastAsia="fr-FR"/>
              </w:rPr>
            </w:pPr>
          </w:p>
          <w:p w14:paraId="4658082A" w14:textId="77777777" w:rsidR="00685027" w:rsidRPr="00CD16B3" w:rsidRDefault="00685027" w:rsidP="00CD16B3">
            <w:pPr>
              <w:pStyle w:val="Paragraphedeliste"/>
              <w:numPr>
                <w:ilvl w:val="0"/>
                <w:numId w:val="7"/>
              </w:numPr>
              <w:spacing w:after="0" w:line="240" w:lineRule="auto"/>
              <w:rPr>
                <w:rFonts w:ascii="Arial" w:hAnsi="Arial" w:cs="Arial"/>
                <w:sz w:val="18"/>
                <w:szCs w:val="18"/>
              </w:rPr>
            </w:pPr>
            <w:r w:rsidRPr="00CD16B3">
              <w:rPr>
                <w:rFonts w:ascii="Arial" w:hAnsi="Arial" w:cs="Arial"/>
                <w:sz w:val="18"/>
                <w:szCs w:val="18"/>
              </w:rPr>
              <w:t>Nommer les missions professionnelles que vous vous donnez dans votre exercice professionnel</w:t>
            </w:r>
          </w:p>
          <w:p w14:paraId="3A3E1C28" w14:textId="77777777" w:rsidR="00685027" w:rsidRDefault="00685027" w:rsidP="00685027">
            <w:pPr>
              <w:spacing w:after="0" w:line="240" w:lineRule="auto"/>
              <w:rPr>
                <w:rFonts w:ascii="Arial" w:hAnsi="Arial" w:cs="Arial"/>
                <w:sz w:val="18"/>
                <w:szCs w:val="18"/>
              </w:rPr>
            </w:pPr>
          </w:p>
          <w:p w14:paraId="7BCB0FC2" w14:textId="77777777" w:rsidR="00685027" w:rsidRPr="00CD16B3" w:rsidRDefault="00685027" w:rsidP="00CD16B3">
            <w:pPr>
              <w:pStyle w:val="Paragraphedeliste"/>
              <w:numPr>
                <w:ilvl w:val="0"/>
                <w:numId w:val="7"/>
              </w:numPr>
              <w:spacing w:after="0" w:line="240" w:lineRule="auto"/>
              <w:rPr>
                <w:rFonts w:ascii="Arial" w:eastAsia="Times New Roman" w:hAnsi="Arial" w:cs="Arial"/>
                <w:color w:val="000000"/>
                <w:sz w:val="18"/>
                <w:szCs w:val="18"/>
                <w:lang w:eastAsia="fr-FR"/>
              </w:rPr>
            </w:pPr>
            <w:r w:rsidRPr="00CD16B3">
              <w:rPr>
                <w:rFonts w:ascii="Arial" w:hAnsi="Arial" w:cs="Arial"/>
                <w:sz w:val="18"/>
                <w:szCs w:val="18"/>
                <w:lang w:eastAsia="fr-FR"/>
              </w:rPr>
              <w:t>Expliciter</w:t>
            </w:r>
            <w:r w:rsidRPr="00CD16B3">
              <w:rPr>
                <w:rFonts w:ascii="Arial" w:eastAsia="Times New Roman" w:hAnsi="Arial" w:cs="Arial"/>
                <w:color w:val="000000"/>
                <w:sz w:val="18"/>
                <w:szCs w:val="18"/>
                <w:lang w:eastAsia="fr-FR"/>
              </w:rPr>
              <w:t xml:space="preserve"> vos attentes vis-à-vis des étudiants et les apprentissages attendus</w:t>
            </w:r>
          </w:p>
          <w:p w14:paraId="38286E87" w14:textId="77777777" w:rsidR="00685027" w:rsidRDefault="00685027" w:rsidP="00685027">
            <w:pPr>
              <w:spacing w:after="0" w:line="240" w:lineRule="auto"/>
              <w:rPr>
                <w:rFonts w:ascii="Arial" w:eastAsia="Times New Roman" w:hAnsi="Arial" w:cs="Arial"/>
                <w:color w:val="000000"/>
                <w:sz w:val="18"/>
                <w:szCs w:val="18"/>
                <w:lang w:eastAsia="fr-FR"/>
              </w:rPr>
            </w:pPr>
          </w:p>
          <w:p w14:paraId="0224FE00" w14:textId="77777777" w:rsidR="00685027" w:rsidRPr="00CD16B3" w:rsidRDefault="00685027" w:rsidP="00CD16B3">
            <w:pPr>
              <w:pStyle w:val="Paragraphedeliste"/>
              <w:numPr>
                <w:ilvl w:val="0"/>
                <w:numId w:val="7"/>
              </w:numPr>
              <w:spacing w:after="0" w:line="240" w:lineRule="auto"/>
              <w:rPr>
                <w:rFonts w:ascii="Arial" w:hAnsi="Arial" w:cs="Arial"/>
                <w:sz w:val="18"/>
                <w:szCs w:val="18"/>
              </w:rPr>
            </w:pPr>
            <w:r w:rsidRPr="00CD16B3">
              <w:rPr>
                <w:rFonts w:ascii="Arial" w:hAnsi="Arial" w:cs="Arial"/>
                <w:sz w:val="18"/>
                <w:szCs w:val="18"/>
              </w:rPr>
              <w:t>Expliciter les moyens que vous utilisez pour faciliter l’apprentissage des étudiants </w:t>
            </w:r>
          </w:p>
          <w:p w14:paraId="6030E804" w14:textId="77777777" w:rsidR="00685027" w:rsidRDefault="00685027" w:rsidP="00685027">
            <w:pPr>
              <w:spacing w:after="0" w:line="240" w:lineRule="auto"/>
              <w:rPr>
                <w:rFonts w:ascii="Arial" w:hAnsi="Arial" w:cs="Arial"/>
                <w:sz w:val="18"/>
                <w:szCs w:val="18"/>
              </w:rPr>
            </w:pPr>
          </w:p>
          <w:p w14:paraId="4F41CD20" w14:textId="77777777" w:rsidR="00685027" w:rsidRPr="00CD16B3" w:rsidRDefault="00CD16B3" w:rsidP="00CD16B3">
            <w:pPr>
              <w:pStyle w:val="Paragraphedeliste"/>
              <w:numPr>
                <w:ilvl w:val="0"/>
                <w:numId w:val="7"/>
              </w:numPr>
              <w:spacing w:after="0" w:line="240" w:lineRule="auto"/>
              <w:rPr>
                <w:rFonts w:ascii="Arial" w:hAnsi="Arial" w:cs="Arial"/>
                <w:sz w:val="18"/>
                <w:szCs w:val="18"/>
                <w:lang w:eastAsia="fr-FR"/>
              </w:rPr>
            </w:pPr>
            <w:r w:rsidRPr="00CD16B3">
              <w:rPr>
                <w:rFonts w:ascii="Arial" w:hAnsi="Arial" w:cs="Arial"/>
                <w:sz w:val="18"/>
                <w:szCs w:val="18"/>
                <w:lang w:eastAsia="fr-FR"/>
              </w:rPr>
              <w:t>Décrire les fondements de votre identité professionnelle</w:t>
            </w:r>
          </w:p>
          <w:p w14:paraId="2A673625" w14:textId="77777777" w:rsidR="00CD16B3" w:rsidRDefault="00CD16B3" w:rsidP="00685027">
            <w:pPr>
              <w:spacing w:after="0" w:line="240" w:lineRule="auto"/>
              <w:rPr>
                <w:rFonts w:ascii="Arial" w:hAnsi="Arial" w:cs="Arial"/>
                <w:sz w:val="18"/>
                <w:szCs w:val="18"/>
                <w:lang w:eastAsia="fr-FR"/>
              </w:rPr>
            </w:pPr>
          </w:p>
          <w:p w14:paraId="5494E409" w14:textId="77777777" w:rsidR="00CD16B3" w:rsidRPr="00CD16B3" w:rsidRDefault="00CD16B3" w:rsidP="00CD16B3">
            <w:pPr>
              <w:pStyle w:val="Paragraphedeliste"/>
              <w:numPr>
                <w:ilvl w:val="0"/>
                <w:numId w:val="7"/>
              </w:numPr>
              <w:spacing w:after="0" w:line="240" w:lineRule="auto"/>
              <w:rPr>
                <w:rFonts w:ascii="Arial" w:hAnsi="Arial" w:cs="Arial"/>
                <w:sz w:val="18"/>
                <w:szCs w:val="18"/>
                <w:lang w:eastAsia="fr-FR"/>
              </w:rPr>
            </w:pPr>
            <w:r w:rsidRPr="00CD16B3">
              <w:rPr>
                <w:rFonts w:ascii="Arial" w:hAnsi="Arial" w:cs="Arial"/>
                <w:sz w:val="18"/>
                <w:szCs w:val="18"/>
                <w:lang w:eastAsia="fr-FR"/>
              </w:rPr>
              <w:t>Expliquer votre projet de supervision</w:t>
            </w:r>
          </w:p>
        </w:tc>
        <w:tc>
          <w:tcPr>
            <w:tcW w:w="3402" w:type="dxa"/>
          </w:tcPr>
          <w:p w14:paraId="6EFD08C1" w14:textId="77777777" w:rsidR="002658D1" w:rsidRPr="00F835E9" w:rsidRDefault="002658D1" w:rsidP="00F835E9">
            <w:pPr>
              <w:spacing w:after="0" w:line="240" w:lineRule="auto"/>
              <w:contextualSpacing/>
              <w:rPr>
                <w:rFonts w:ascii="Arial" w:hAnsi="Arial" w:cs="Arial"/>
                <w:sz w:val="18"/>
                <w:szCs w:val="18"/>
                <w:lang w:eastAsia="fr-FR"/>
              </w:rPr>
            </w:pPr>
          </w:p>
          <w:p w14:paraId="7C45CBFF" w14:textId="77777777" w:rsidR="00CD16B3" w:rsidRDefault="00CD16B3" w:rsidP="00F835E9">
            <w:pPr>
              <w:numPr>
                <w:ilvl w:val="0"/>
                <w:numId w:val="3"/>
              </w:numPr>
              <w:tabs>
                <w:tab w:val="left" w:pos="1843"/>
              </w:tabs>
              <w:spacing w:after="0" w:line="240" w:lineRule="auto"/>
              <w:ind w:right="202"/>
              <w:rPr>
                <w:rFonts w:ascii="Arial" w:hAnsi="Arial" w:cs="Arial"/>
                <w:sz w:val="18"/>
                <w:szCs w:val="18"/>
                <w:lang w:eastAsia="fr-FR"/>
              </w:rPr>
            </w:pPr>
            <w:r>
              <w:rPr>
                <w:rFonts w:ascii="Arial" w:hAnsi="Arial" w:cs="Arial"/>
                <w:sz w:val="18"/>
                <w:szCs w:val="18"/>
                <w:lang w:eastAsia="fr-FR"/>
              </w:rPr>
              <w:t>Dynamiser le séminaire selon</w:t>
            </w:r>
            <w:r w:rsidR="003F5FA1">
              <w:rPr>
                <w:rFonts w:ascii="Arial" w:hAnsi="Arial" w:cs="Arial"/>
                <w:sz w:val="18"/>
                <w:szCs w:val="18"/>
                <w:lang w:eastAsia="fr-FR"/>
              </w:rPr>
              <w:t xml:space="preserve"> les expériences d’analyse de pratique en lien avec les portfolio</w:t>
            </w:r>
            <w:r w:rsidR="000B515B">
              <w:rPr>
                <w:rFonts w:ascii="Arial" w:hAnsi="Arial" w:cs="Arial"/>
                <w:sz w:val="18"/>
                <w:szCs w:val="18"/>
                <w:lang w:eastAsia="fr-FR"/>
              </w:rPr>
              <w:t>s</w:t>
            </w:r>
          </w:p>
          <w:p w14:paraId="1CAFE775" w14:textId="77777777" w:rsidR="003F5FA1" w:rsidRDefault="003F5FA1" w:rsidP="003F5FA1">
            <w:pPr>
              <w:tabs>
                <w:tab w:val="left" w:pos="1843"/>
              </w:tabs>
              <w:spacing w:after="0" w:line="240" w:lineRule="auto"/>
              <w:ind w:left="360" w:right="202"/>
              <w:rPr>
                <w:rFonts w:ascii="Arial" w:hAnsi="Arial" w:cs="Arial"/>
                <w:sz w:val="18"/>
                <w:szCs w:val="18"/>
                <w:lang w:eastAsia="fr-FR"/>
              </w:rPr>
            </w:pPr>
          </w:p>
          <w:p w14:paraId="234F23AF" w14:textId="77777777" w:rsidR="002658D1" w:rsidRPr="00F835E9" w:rsidRDefault="002658D1" w:rsidP="00F835E9">
            <w:pPr>
              <w:numPr>
                <w:ilvl w:val="0"/>
                <w:numId w:val="3"/>
              </w:numPr>
              <w:tabs>
                <w:tab w:val="left" w:pos="1843"/>
              </w:tabs>
              <w:spacing w:after="0" w:line="240" w:lineRule="auto"/>
              <w:ind w:right="202"/>
              <w:rPr>
                <w:rFonts w:ascii="Arial" w:hAnsi="Arial" w:cs="Arial"/>
                <w:sz w:val="18"/>
                <w:szCs w:val="18"/>
                <w:lang w:eastAsia="fr-FR"/>
              </w:rPr>
            </w:pPr>
            <w:r w:rsidRPr="00F835E9">
              <w:rPr>
                <w:rFonts w:ascii="Arial" w:hAnsi="Arial" w:cs="Arial"/>
                <w:sz w:val="18"/>
                <w:szCs w:val="18"/>
                <w:lang w:eastAsia="fr-FR"/>
              </w:rPr>
              <w:t>Construire une action de supervision clinique</w:t>
            </w:r>
          </w:p>
          <w:p w14:paraId="2E18C28C" w14:textId="77777777" w:rsidR="002658D1" w:rsidRPr="00F835E9" w:rsidRDefault="002658D1" w:rsidP="00F835E9">
            <w:pPr>
              <w:spacing w:after="0" w:line="240" w:lineRule="auto"/>
              <w:ind w:left="360"/>
              <w:contextualSpacing/>
              <w:rPr>
                <w:rFonts w:ascii="Arial" w:hAnsi="Arial" w:cs="Arial"/>
                <w:sz w:val="18"/>
                <w:szCs w:val="18"/>
                <w:lang w:eastAsia="fr-FR"/>
              </w:rPr>
            </w:pPr>
          </w:p>
          <w:p w14:paraId="06EC43C3" w14:textId="77777777" w:rsidR="002658D1" w:rsidRPr="00F835E9" w:rsidRDefault="002658D1" w:rsidP="00F835E9">
            <w:pPr>
              <w:numPr>
                <w:ilvl w:val="0"/>
                <w:numId w:val="3"/>
              </w:numPr>
              <w:spacing w:after="0" w:line="240" w:lineRule="auto"/>
              <w:contextualSpacing/>
              <w:rPr>
                <w:rFonts w:ascii="Arial" w:hAnsi="Arial" w:cs="Arial"/>
                <w:sz w:val="18"/>
                <w:szCs w:val="18"/>
                <w:lang w:eastAsia="fr-FR"/>
              </w:rPr>
            </w:pPr>
            <w:r w:rsidRPr="00F835E9">
              <w:rPr>
                <w:rFonts w:ascii="Arial" w:hAnsi="Arial" w:cs="Arial"/>
                <w:sz w:val="18"/>
                <w:szCs w:val="18"/>
                <w:lang w:eastAsia="fr-FR"/>
              </w:rPr>
              <w:t>Se préparer à activer la triade pédagogique</w:t>
            </w:r>
          </w:p>
          <w:p w14:paraId="30F04D95" w14:textId="77777777" w:rsidR="002658D1" w:rsidRPr="00F835E9" w:rsidRDefault="002658D1" w:rsidP="00F835E9">
            <w:pPr>
              <w:spacing w:after="0" w:line="240" w:lineRule="auto"/>
              <w:contextualSpacing/>
              <w:rPr>
                <w:rFonts w:ascii="Arial" w:hAnsi="Arial" w:cs="Arial"/>
                <w:sz w:val="18"/>
                <w:szCs w:val="18"/>
                <w:lang w:eastAsia="fr-FR"/>
              </w:rPr>
            </w:pPr>
          </w:p>
          <w:p w14:paraId="7649DF7D" w14:textId="0E36590B" w:rsidR="002658D1" w:rsidRPr="00991306" w:rsidRDefault="002658D1" w:rsidP="00991306">
            <w:pPr>
              <w:numPr>
                <w:ilvl w:val="0"/>
                <w:numId w:val="3"/>
              </w:numPr>
              <w:spacing w:after="0" w:line="240" w:lineRule="auto"/>
              <w:contextualSpacing/>
              <w:rPr>
                <w:rFonts w:ascii="Arial" w:hAnsi="Arial" w:cs="Arial"/>
                <w:sz w:val="18"/>
                <w:szCs w:val="18"/>
                <w:lang w:eastAsia="fr-FR"/>
              </w:rPr>
            </w:pPr>
            <w:r w:rsidRPr="00F835E9">
              <w:rPr>
                <w:rFonts w:ascii="Arial" w:hAnsi="Arial" w:cs="Arial"/>
                <w:sz w:val="18"/>
                <w:szCs w:val="18"/>
                <w:lang w:eastAsia="fr-FR"/>
              </w:rPr>
              <w:t xml:space="preserve">Perfectionner son rôle de supervision </w:t>
            </w:r>
            <w:bookmarkStart w:id="2" w:name="_GoBack"/>
            <w:bookmarkEnd w:id="2"/>
            <w:r w:rsidRPr="00991306">
              <w:rPr>
                <w:rFonts w:ascii="Arial" w:hAnsi="Arial" w:cs="Arial"/>
                <w:sz w:val="18"/>
                <w:szCs w:val="18"/>
                <w:lang w:eastAsia="fr-FR"/>
              </w:rPr>
              <w:t>clinique</w:t>
            </w:r>
          </w:p>
          <w:p w14:paraId="0B0FBFF7" w14:textId="77777777" w:rsidR="002658D1" w:rsidRPr="00F835E9" w:rsidRDefault="002658D1" w:rsidP="00F835E9">
            <w:pPr>
              <w:spacing w:after="0" w:line="240" w:lineRule="auto"/>
              <w:ind w:left="180"/>
              <w:contextualSpacing/>
              <w:rPr>
                <w:rFonts w:ascii="Arial" w:hAnsi="Arial" w:cs="Arial"/>
                <w:sz w:val="18"/>
                <w:szCs w:val="18"/>
                <w:lang w:eastAsia="fr-FR"/>
              </w:rPr>
            </w:pPr>
          </w:p>
          <w:p w14:paraId="76441C73" w14:textId="77777777" w:rsidR="002658D1" w:rsidRPr="00F835E9" w:rsidRDefault="002658D1" w:rsidP="00F835E9">
            <w:pPr>
              <w:numPr>
                <w:ilvl w:val="0"/>
                <w:numId w:val="3"/>
              </w:numPr>
              <w:spacing w:after="0" w:line="240" w:lineRule="auto"/>
              <w:contextualSpacing/>
              <w:rPr>
                <w:rFonts w:ascii="Arial" w:hAnsi="Arial" w:cs="Arial"/>
                <w:sz w:val="18"/>
                <w:szCs w:val="18"/>
                <w:lang w:eastAsia="fr-FR"/>
              </w:rPr>
            </w:pPr>
            <w:r w:rsidRPr="00F835E9">
              <w:rPr>
                <w:rFonts w:ascii="Arial" w:hAnsi="Arial" w:cs="Arial"/>
                <w:sz w:val="18"/>
                <w:szCs w:val="18"/>
                <w:lang w:eastAsia="fr-FR"/>
              </w:rPr>
              <w:t>Intégrer aux expériences des tuteurs les concepts pédagogiques définis lors des précédentes journées</w:t>
            </w:r>
          </w:p>
          <w:p w14:paraId="2E04710C" w14:textId="77777777" w:rsidR="002658D1" w:rsidRPr="00F835E9" w:rsidRDefault="002658D1" w:rsidP="00F835E9">
            <w:pPr>
              <w:spacing w:after="0" w:line="240" w:lineRule="auto"/>
              <w:rPr>
                <w:rFonts w:ascii="Arial" w:hAnsi="Arial" w:cs="Arial"/>
                <w:sz w:val="18"/>
                <w:szCs w:val="18"/>
                <w:lang w:eastAsia="fr-FR"/>
              </w:rPr>
            </w:pPr>
          </w:p>
          <w:p w14:paraId="7B71AA34" w14:textId="77777777" w:rsidR="002658D1" w:rsidRPr="00F835E9" w:rsidRDefault="002658D1" w:rsidP="00F835E9">
            <w:pPr>
              <w:numPr>
                <w:ilvl w:val="0"/>
                <w:numId w:val="3"/>
              </w:numPr>
              <w:spacing w:after="0" w:line="240" w:lineRule="auto"/>
              <w:contextualSpacing/>
              <w:rPr>
                <w:rFonts w:ascii="Arial" w:hAnsi="Arial" w:cs="Arial"/>
                <w:sz w:val="18"/>
                <w:szCs w:val="18"/>
                <w:lang w:eastAsia="fr-FR"/>
              </w:rPr>
            </w:pPr>
            <w:r w:rsidRPr="00F835E9">
              <w:rPr>
                <w:rFonts w:ascii="Arial" w:hAnsi="Arial" w:cs="Arial"/>
                <w:sz w:val="18"/>
                <w:szCs w:val="18"/>
                <w:lang w:eastAsia="fr-FR"/>
              </w:rPr>
              <w:t>Approfondir la guidance et la supervision clinique</w:t>
            </w:r>
          </w:p>
          <w:p w14:paraId="529B8CB8" w14:textId="77777777" w:rsidR="002658D1" w:rsidRPr="00F835E9" w:rsidRDefault="002658D1" w:rsidP="00F835E9">
            <w:pPr>
              <w:spacing w:after="0" w:line="240" w:lineRule="auto"/>
              <w:ind w:left="720"/>
              <w:contextualSpacing/>
              <w:rPr>
                <w:rFonts w:ascii="Arial" w:hAnsi="Arial" w:cs="Arial"/>
                <w:sz w:val="18"/>
                <w:szCs w:val="18"/>
                <w:lang w:eastAsia="fr-FR"/>
              </w:rPr>
            </w:pPr>
          </w:p>
          <w:p w14:paraId="34724430" w14:textId="77777777" w:rsidR="002658D1" w:rsidRPr="00F835E9" w:rsidRDefault="002658D1" w:rsidP="00F835E9">
            <w:pPr>
              <w:numPr>
                <w:ilvl w:val="0"/>
                <w:numId w:val="3"/>
              </w:numPr>
              <w:spacing w:after="0" w:line="240" w:lineRule="auto"/>
              <w:contextualSpacing/>
              <w:rPr>
                <w:rFonts w:ascii="Arial" w:hAnsi="Arial" w:cs="Arial"/>
                <w:sz w:val="18"/>
                <w:szCs w:val="18"/>
                <w:lang w:eastAsia="fr-FR"/>
              </w:rPr>
            </w:pPr>
            <w:r w:rsidRPr="00F835E9">
              <w:rPr>
                <w:rFonts w:ascii="Arial" w:hAnsi="Arial" w:cs="Arial"/>
                <w:sz w:val="18"/>
                <w:szCs w:val="18"/>
                <w:lang w:eastAsia="fr-FR"/>
              </w:rPr>
              <w:t>Se familiariser avec des outils d’évaluation des compétences</w:t>
            </w:r>
          </w:p>
          <w:p w14:paraId="1EAEBB02" w14:textId="77777777" w:rsidR="002658D1" w:rsidRPr="00F835E9" w:rsidRDefault="002658D1" w:rsidP="00F835E9">
            <w:pPr>
              <w:spacing w:after="0" w:line="240" w:lineRule="auto"/>
              <w:rPr>
                <w:rFonts w:ascii="Arial" w:hAnsi="Arial" w:cs="Arial"/>
                <w:sz w:val="18"/>
                <w:szCs w:val="18"/>
                <w:lang w:eastAsia="fr-FR"/>
              </w:rPr>
            </w:pPr>
          </w:p>
          <w:p w14:paraId="3048FFD6" w14:textId="77777777" w:rsidR="002658D1" w:rsidRDefault="002658D1" w:rsidP="002658D1">
            <w:pPr>
              <w:numPr>
                <w:ilvl w:val="0"/>
                <w:numId w:val="3"/>
              </w:numPr>
              <w:spacing w:after="0" w:line="240" w:lineRule="auto"/>
              <w:contextualSpacing/>
              <w:rPr>
                <w:rFonts w:ascii="Arial" w:hAnsi="Arial" w:cs="Arial"/>
                <w:sz w:val="18"/>
                <w:szCs w:val="18"/>
                <w:lang w:eastAsia="fr-FR"/>
              </w:rPr>
            </w:pPr>
            <w:r w:rsidRPr="00F835E9">
              <w:rPr>
                <w:rFonts w:ascii="Arial" w:hAnsi="Arial" w:cs="Arial"/>
                <w:sz w:val="18"/>
                <w:szCs w:val="18"/>
                <w:lang w:eastAsia="fr-FR"/>
              </w:rPr>
              <w:t>Communiquer dans les situations conflictuelles</w:t>
            </w:r>
          </w:p>
          <w:p w14:paraId="7B8B92D9" w14:textId="77777777" w:rsidR="002658D1" w:rsidRPr="002658D1" w:rsidRDefault="002658D1" w:rsidP="002658D1">
            <w:pPr>
              <w:spacing w:after="0" w:line="240" w:lineRule="auto"/>
              <w:contextualSpacing/>
              <w:rPr>
                <w:rFonts w:ascii="Arial" w:hAnsi="Arial" w:cs="Arial"/>
                <w:sz w:val="18"/>
                <w:szCs w:val="18"/>
                <w:lang w:eastAsia="fr-FR"/>
              </w:rPr>
            </w:pPr>
          </w:p>
          <w:p w14:paraId="348D946E" w14:textId="77777777" w:rsidR="002658D1" w:rsidRPr="00F835E9" w:rsidRDefault="002658D1" w:rsidP="00F835E9">
            <w:pPr>
              <w:numPr>
                <w:ilvl w:val="0"/>
                <w:numId w:val="3"/>
              </w:numPr>
              <w:spacing w:after="0" w:line="240" w:lineRule="auto"/>
              <w:contextualSpacing/>
              <w:rPr>
                <w:rFonts w:ascii="Arial" w:hAnsi="Arial" w:cs="Arial"/>
                <w:sz w:val="18"/>
                <w:szCs w:val="18"/>
                <w:lang w:eastAsia="fr-FR"/>
              </w:rPr>
            </w:pPr>
            <w:r w:rsidRPr="00F835E9">
              <w:rPr>
                <w:rFonts w:ascii="Arial" w:hAnsi="Arial" w:cs="Arial"/>
                <w:sz w:val="18"/>
                <w:szCs w:val="18"/>
                <w:lang w:eastAsia="fr-FR"/>
              </w:rPr>
              <w:t>Réfléchir sur quelques points cruciaux de la formation au professionnalisme pour les étudiants sages-femmes et de la collaboration interprofessionnelle</w:t>
            </w:r>
          </w:p>
          <w:p w14:paraId="368414B5" w14:textId="77777777" w:rsidR="002658D1" w:rsidRPr="00F835E9" w:rsidRDefault="002658D1" w:rsidP="00F835E9">
            <w:pPr>
              <w:spacing w:after="0" w:line="240" w:lineRule="auto"/>
              <w:ind w:left="720" w:firstLine="45"/>
              <w:rPr>
                <w:rFonts w:ascii="Arial" w:hAnsi="Arial" w:cs="Arial"/>
                <w:b/>
                <w:caps/>
                <w:sz w:val="18"/>
                <w:szCs w:val="18"/>
                <w:lang w:eastAsia="fr-FR"/>
              </w:rPr>
            </w:pPr>
          </w:p>
        </w:tc>
      </w:tr>
    </w:tbl>
    <w:bookmarkEnd w:id="1"/>
    <w:p w14:paraId="20D80745" w14:textId="77777777" w:rsidR="00F835E9" w:rsidRPr="00E327C5" w:rsidRDefault="00F835E9" w:rsidP="00F835E9">
      <w:pPr>
        <w:spacing w:after="0" w:line="240" w:lineRule="auto"/>
        <w:jc w:val="both"/>
        <w:rPr>
          <w:rFonts w:ascii="Arial" w:hAnsi="Arial" w:cs="Arial"/>
          <w:sz w:val="20"/>
          <w:szCs w:val="20"/>
          <w:lang w:eastAsia="fr-FR"/>
        </w:rPr>
      </w:pPr>
      <w:r>
        <w:rPr>
          <w:rFonts w:ascii="Arial" w:hAnsi="Arial" w:cs="Arial"/>
          <w:sz w:val="20"/>
          <w:szCs w:val="20"/>
          <w:lang w:eastAsia="fr-FR"/>
        </w:rPr>
        <w:br w:type="textWrapping" w:clear="all"/>
      </w:r>
    </w:p>
    <w:p w14:paraId="1A9B96D2" w14:textId="77777777" w:rsidR="00F835E9" w:rsidRPr="00C649EA" w:rsidRDefault="00F835E9" w:rsidP="00F835E9">
      <w:pPr>
        <w:jc w:val="both"/>
      </w:pPr>
      <w:r w:rsidRPr="00C649EA">
        <w:rPr>
          <w:rFonts w:ascii="Arial" w:hAnsi="Arial" w:cs="Arial"/>
          <w:lang w:eastAsia="fr-FR"/>
        </w:rPr>
        <w:t>Selon les besoins des participants, les formateurs du séminaire s’appuient sur les concepts d’apprentissage issus des sciences de l’éducation médicale et de la psychologie cognitive</w:t>
      </w:r>
      <w:r w:rsidRPr="00C649EA">
        <w:t>.</w:t>
      </w:r>
    </w:p>
    <w:p w14:paraId="5DF5A4F8" w14:textId="77777777" w:rsidR="00F835E9" w:rsidRPr="00C649EA" w:rsidRDefault="00F835E9" w:rsidP="00F835E9">
      <w:pPr>
        <w:spacing w:after="0" w:line="240" w:lineRule="auto"/>
        <w:jc w:val="both"/>
        <w:rPr>
          <w:rFonts w:ascii="Arial" w:hAnsi="Arial" w:cs="Arial"/>
          <w:lang w:eastAsia="fr-FR"/>
        </w:rPr>
      </w:pPr>
      <w:r w:rsidRPr="00C649EA">
        <w:rPr>
          <w:rFonts w:ascii="Arial" w:hAnsi="Arial" w:cs="Arial"/>
          <w:lang w:eastAsia="fr-FR"/>
        </w:rPr>
        <w:t>Les enseignants adaptent les apports conceptuels et les ateliers selon les besoins et les interrogations des participants</w:t>
      </w:r>
      <w:r w:rsidR="00C649EA">
        <w:rPr>
          <w:rFonts w:ascii="Arial" w:hAnsi="Arial" w:cs="Arial"/>
          <w:lang w:eastAsia="fr-FR"/>
        </w:rPr>
        <w:t>.</w:t>
      </w:r>
    </w:p>
    <w:p w14:paraId="33C69E27" w14:textId="77777777" w:rsidR="00F835E9" w:rsidRPr="00C649EA" w:rsidRDefault="00F835E9" w:rsidP="00F835E9">
      <w:pPr>
        <w:spacing w:after="0" w:line="240" w:lineRule="auto"/>
        <w:jc w:val="both"/>
        <w:rPr>
          <w:rFonts w:ascii="Arial" w:hAnsi="Arial" w:cs="Arial"/>
          <w:b/>
          <w:lang w:eastAsia="fr-FR"/>
        </w:rPr>
      </w:pPr>
    </w:p>
    <w:p w14:paraId="65AE12C3" w14:textId="77777777" w:rsidR="00F835E9" w:rsidRPr="00C649EA" w:rsidRDefault="00F835E9" w:rsidP="00F835E9">
      <w:pPr>
        <w:spacing w:after="0" w:line="240" w:lineRule="auto"/>
        <w:jc w:val="both"/>
        <w:rPr>
          <w:rFonts w:ascii="Arial" w:hAnsi="Arial" w:cs="Arial"/>
          <w:lang w:eastAsia="fr-FR"/>
        </w:rPr>
      </w:pPr>
      <w:r w:rsidRPr="00C649EA">
        <w:rPr>
          <w:rFonts w:ascii="Arial" w:hAnsi="Arial" w:cs="Arial"/>
          <w:lang w:eastAsia="fr-FR"/>
        </w:rPr>
        <w:t xml:space="preserve">Les modules doivent être </w:t>
      </w:r>
      <w:r w:rsidRPr="00C649EA">
        <w:rPr>
          <w:rFonts w:ascii="Arial" w:hAnsi="Arial" w:cs="Arial"/>
          <w:b/>
          <w:lang w:eastAsia="fr-FR"/>
        </w:rPr>
        <w:t>suivis dans leur intégralité</w:t>
      </w:r>
      <w:r w:rsidRPr="00C649EA">
        <w:rPr>
          <w:rFonts w:ascii="Arial" w:hAnsi="Arial" w:cs="Arial"/>
          <w:lang w:eastAsia="fr-FR"/>
        </w:rPr>
        <w:t xml:space="preserve"> pour répondre aux objectifs de la formation. Le groupe est en général de 15 personnes (le séminaire est ouvert à partir de 10 participants).</w:t>
      </w:r>
      <w:bookmarkEnd w:id="0"/>
    </w:p>
    <w:sectPr w:rsidR="00F835E9" w:rsidRPr="00C649EA" w:rsidSect="002658D1">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F01B5C" w14:textId="77777777" w:rsidR="002E32A0" w:rsidRDefault="002E32A0" w:rsidP="002E32A0">
      <w:pPr>
        <w:spacing w:after="0" w:line="240" w:lineRule="auto"/>
      </w:pPr>
      <w:r>
        <w:separator/>
      </w:r>
    </w:p>
  </w:endnote>
  <w:endnote w:type="continuationSeparator" w:id="0">
    <w:p w14:paraId="70A9DA2F" w14:textId="77777777" w:rsidR="002E32A0" w:rsidRDefault="002E32A0" w:rsidP="002E32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D9EF5A" w14:textId="77777777" w:rsidR="002E32A0" w:rsidRPr="004D268C" w:rsidRDefault="002E32A0" w:rsidP="002E32A0">
    <w:pPr>
      <w:tabs>
        <w:tab w:val="center" w:pos="4536"/>
        <w:tab w:val="right" w:pos="9072"/>
      </w:tabs>
      <w:spacing w:after="0" w:line="240" w:lineRule="auto"/>
      <w:jc w:val="center"/>
      <w:rPr>
        <w:rFonts w:ascii="Arial" w:eastAsia="Calibri" w:hAnsi="Arial" w:cs="Arial"/>
      </w:rPr>
    </w:pPr>
    <w:r w:rsidRPr="004D268C">
      <w:rPr>
        <w:rFonts w:ascii="Arial" w:eastAsia="Calibri" w:hAnsi="Arial" w:cs="Arial"/>
      </w:rPr>
      <w:t>Association Nationale de Formation Initiale et Continue des sages-femmes</w:t>
    </w:r>
  </w:p>
  <w:p w14:paraId="45C02EB4" w14:textId="77777777" w:rsidR="002E32A0" w:rsidRPr="004D268C" w:rsidRDefault="002E32A0" w:rsidP="002E32A0">
    <w:pPr>
      <w:tabs>
        <w:tab w:val="center" w:pos="4536"/>
        <w:tab w:val="right" w:pos="9072"/>
      </w:tabs>
      <w:spacing w:after="0" w:line="276" w:lineRule="auto"/>
      <w:jc w:val="center"/>
      <w:rPr>
        <w:rFonts w:ascii="Arial" w:eastAsia="Times New Roman" w:hAnsi="Arial" w:cs="Arial"/>
        <w:b/>
        <w:sz w:val="16"/>
      </w:rPr>
    </w:pPr>
    <w:r w:rsidRPr="004D268C">
      <w:rPr>
        <w:rFonts w:ascii="Arial" w:eastAsia="Times New Roman" w:hAnsi="Arial" w:cs="Arial"/>
        <w:b/>
        <w:sz w:val="16"/>
      </w:rPr>
      <w:t>ADRESSE POSTALE : ANFIC sages-femmes</w:t>
    </w:r>
  </w:p>
  <w:p w14:paraId="78CC9584" w14:textId="77777777" w:rsidR="002E32A0" w:rsidRPr="004D268C" w:rsidRDefault="002E32A0" w:rsidP="002E32A0">
    <w:pPr>
      <w:tabs>
        <w:tab w:val="center" w:pos="4536"/>
        <w:tab w:val="right" w:pos="9072"/>
      </w:tabs>
      <w:spacing w:after="0" w:line="276" w:lineRule="auto"/>
      <w:jc w:val="center"/>
      <w:rPr>
        <w:rFonts w:ascii="Arial" w:eastAsia="Times New Roman" w:hAnsi="Arial" w:cs="Arial"/>
        <w:sz w:val="16"/>
      </w:rPr>
    </w:pPr>
    <w:r w:rsidRPr="004D268C">
      <w:rPr>
        <w:rFonts w:ascii="Arial" w:eastAsia="Times New Roman" w:hAnsi="Arial" w:cs="Arial"/>
        <w:sz w:val="16"/>
      </w:rPr>
      <w:t xml:space="preserve">20 avenue Gambetta–- 94400 Vitry-sur-Seine </w:t>
    </w:r>
    <w:proofErr w:type="gramStart"/>
    <w:r w:rsidRPr="004D268C">
      <w:rPr>
        <w:rFonts w:ascii="Arial" w:eastAsia="Times New Roman" w:hAnsi="Arial" w:cs="Arial"/>
        <w:sz w:val="16"/>
      </w:rPr>
      <w:t>http://anfic-sages-femmes.fr  Email</w:t>
    </w:r>
    <w:proofErr w:type="gramEnd"/>
    <w:r w:rsidRPr="004D268C">
      <w:rPr>
        <w:rFonts w:ascii="Arial" w:eastAsia="Times New Roman" w:hAnsi="Arial" w:cs="Arial"/>
        <w:sz w:val="16"/>
      </w:rPr>
      <w:t> : anficsf@yahoo.fr</w:t>
    </w:r>
  </w:p>
  <w:p w14:paraId="5B90D8E5" w14:textId="77777777" w:rsidR="002E32A0" w:rsidRDefault="002E32A0">
    <w:pPr>
      <w:pStyle w:val="Pieddepage"/>
    </w:pPr>
  </w:p>
  <w:p w14:paraId="5EDDB16A" w14:textId="77777777" w:rsidR="002E32A0" w:rsidRDefault="002E32A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1D5572" w14:textId="77777777" w:rsidR="002E32A0" w:rsidRDefault="002E32A0" w:rsidP="002E32A0">
      <w:pPr>
        <w:spacing w:after="0" w:line="240" w:lineRule="auto"/>
      </w:pPr>
      <w:r>
        <w:separator/>
      </w:r>
    </w:p>
  </w:footnote>
  <w:footnote w:type="continuationSeparator" w:id="0">
    <w:p w14:paraId="60951B25" w14:textId="77777777" w:rsidR="002E32A0" w:rsidRDefault="002E32A0" w:rsidP="002E32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9A34E5"/>
    <w:multiLevelType w:val="hybridMultilevel"/>
    <w:tmpl w:val="0B86513C"/>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2BB2834"/>
    <w:multiLevelType w:val="hybridMultilevel"/>
    <w:tmpl w:val="9D30DEB2"/>
    <w:lvl w:ilvl="0" w:tplc="040C0001">
      <w:start w:val="1"/>
      <w:numFmt w:val="bullet"/>
      <w:lvlText w:val=""/>
      <w:lvlJc w:val="left"/>
      <w:pPr>
        <w:ind w:left="78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 w15:restartNumberingAfterBreak="0">
    <w:nsid w:val="2D414AB5"/>
    <w:multiLevelType w:val="hybridMultilevel"/>
    <w:tmpl w:val="60146556"/>
    <w:lvl w:ilvl="0" w:tplc="040C000F">
      <w:start w:val="1"/>
      <w:numFmt w:val="decimal"/>
      <w:lvlText w:val="%1."/>
      <w:lvlJc w:val="left"/>
      <w:pPr>
        <w:ind w:left="720" w:hanging="360"/>
      </w:pPr>
      <w:rPr>
        <w:rFonts w:hint="default"/>
      </w:rPr>
    </w:lvl>
    <w:lvl w:ilvl="1" w:tplc="040C000B">
      <w:start w:val="1"/>
      <w:numFmt w:val="bullet"/>
      <w:lvlText w:val=""/>
      <w:lvlJc w:val="left"/>
      <w:pPr>
        <w:tabs>
          <w:tab w:val="num" w:pos="1440"/>
        </w:tabs>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F242386"/>
    <w:multiLevelType w:val="hybridMultilevel"/>
    <w:tmpl w:val="ED5C968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C1356AB"/>
    <w:multiLevelType w:val="hybridMultilevel"/>
    <w:tmpl w:val="3BF212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CB64E4F"/>
    <w:multiLevelType w:val="hybridMultilevel"/>
    <w:tmpl w:val="20BC4926"/>
    <w:lvl w:ilvl="0" w:tplc="040C0001">
      <w:start w:val="1"/>
      <w:numFmt w:val="bullet"/>
      <w:lvlText w:val=""/>
      <w:lvlJc w:val="left"/>
      <w:pPr>
        <w:tabs>
          <w:tab w:val="num" w:pos="720"/>
        </w:tabs>
        <w:ind w:left="720" w:hanging="360"/>
      </w:pPr>
      <w:rPr>
        <w:rFonts w:ascii="Symbol" w:hAnsi="Symbol" w:hint="default"/>
      </w:rPr>
    </w:lvl>
    <w:lvl w:ilvl="1" w:tplc="98A462C0">
      <w:start w:val="12"/>
      <w:numFmt w:val="bullet"/>
      <w:lvlText w:val="–"/>
      <w:lvlJc w:val="left"/>
      <w:pPr>
        <w:tabs>
          <w:tab w:val="num" w:pos="1440"/>
        </w:tabs>
        <w:ind w:left="1440" w:hanging="360"/>
      </w:pPr>
      <w:rPr>
        <w:rFonts w:ascii="Arial" w:eastAsia="Times New Roman" w:hAnsi="Aria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AFC06CF"/>
    <w:multiLevelType w:val="hybridMultilevel"/>
    <w:tmpl w:val="2D741D68"/>
    <w:lvl w:ilvl="0" w:tplc="8CB0BDF2">
      <w:start w:val="1"/>
      <w:numFmt w:val="bullet"/>
      <w:lvlText w:val="o"/>
      <w:lvlJc w:val="left"/>
      <w:pPr>
        <w:tabs>
          <w:tab w:val="num" w:pos="360"/>
        </w:tabs>
        <w:ind w:left="360" w:hanging="360"/>
      </w:pPr>
      <w:rPr>
        <w:rFonts w:ascii="Courier New" w:hAnsi="Courier New" w:hint="default"/>
        <w:color w:val="auto"/>
      </w:rPr>
    </w:lvl>
    <w:lvl w:ilvl="1" w:tplc="040C0003">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5"/>
  </w:num>
  <w:num w:numId="3">
    <w:abstractNumId w:val="6"/>
  </w:num>
  <w:num w:numId="4">
    <w:abstractNumId w:val="4"/>
  </w:num>
  <w:num w:numId="5">
    <w:abstractNumId w:val="3"/>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35E9"/>
    <w:rsid w:val="000B515B"/>
    <w:rsid w:val="002658D1"/>
    <w:rsid w:val="002E32A0"/>
    <w:rsid w:val="003F5FA1"/>
    <w:rsid w:val="00614846"/>
    <w:rsid w:val="00685027"/>
    <w:rsid w:val="00824527"/>
    <w:rsid w:val="008D7607"/>
    <w:rsid w:val="00962608"/>
    <w:rsid w:val="00991306"/>
    <w:rsid w:val="00C649EA"/>
    <w:rsid w:val="00CD16B3"/>
    <w:rsid w:val="00DA03B9"/>
    <w:rsid w:val="00E91804"/>
    <w:rsid w:val="00F835E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30705"/>
  <w15:chartTrackingRefBased/>
  <w15:docId w15:val="{71298232-A6E4-40C1-A022-03844AF37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835E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99"/>
    <w:qFormat/>
    <w:rsid w:val="00F835E9"/>
    <w:pPr>
      <w:spacing w:after="200" w:line="276" w:lineRule="auto"/>
      <w:ind w:left="720"/>
      <w:contextualSpacing/>
    </w:pPr>
    <w:rPr>
      <w:rFonts w:ascii="Calibri" w:eastAsia="Calibri" w:hAnsi="Calibri" w:cs="Times New Roman"/>
    </w:rPr>
  </w:style>
  <w:style w:type="paragraph" w:styleId="En-tte">
    <w:name w:val="header"/>
    <w:basedOn w:val="Normal"/>
    <w:link w:val="En-tteCar"/>
    <w:uiPriority w:val="99"/>
    <w:unhideWhenUsed/>
    <w:rsid w:val="002E32A0"/>
    <w:pPr>
      <w:tabs>
        <w:tab w:val="center" w:pos="4536"/>
        <w:tab w:val="right" w:pos="9072"/>
      </w:tabs>
      <w:spacing w:after="0" w:line="240" w:lineRule="auto"/>
    </w:pPr>
  </w:style>
  <w:style w:type="character" w:customStyle="1" w:styleId="En-tteCar">
    <w:name w:val="En-tête Car"/>
    <w:basedOn w:val="Policepardfaut"/>
    <w:link w:val="En-tte"/>
    <w:uiPriority w:val="99"/>
    <w:rsid w:val="002E32A0"/>
  </w:style>
  <w:style w:type="paragraph" w:styleId="Pieddepage">
    <w:name w:val="footer"/>
    <w:basedOn w:val="Normal"/>
    <w:link w:val="PieddepageCar"/>
    <w:uiPriority w:val="99"/>
    <w:unhideWhenUsed/>
    <w:rsid w:val="002E32A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E32A0"/>
  </w:style>
  <w:style w:type="paragraph" w:styleId="Textedebulles">
    <w:name w:val="Balloon Text"/>
    <w:basedOn w:val="Normal"/>
    <w:link w:val="TextedebullesCar"/>
    <w:uiPriority w:val="99"/>
    <w:semiHidden/>
    <w:unhideWhenUsed/>
    <w:rsid w:val="0096260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6260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797</Words>
  <Characters>4388</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 Gasparovic</dc:creator>
  <cp:keywords/>
  <dc:description/>
  <cp:lastModifiedBy>Famille G</cp:lastModifiedBy>
  <cp:revision>8</cp:revision>
  <cp:lastPrinted>2018-12-10T18:15:00Z</cp:lastPrinted>
  <dcterms:created xsi:type="dcterms:W3CDTF">2018-03-11T11:21:00Z</dcterms:created>
  <dcterms:modified xsi:type="dcterms:W3CDTF">2018-12-10T18:17:00Z</dcterms:modified>
</cp:coreProperties>
</file>